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448AA" w14:textId="688857CD" w:rsidR="00FD728A" w:rsidRPr="003C3DC1" w:rsidRDefault="00FD728A" w:rsidP="003C3DC1">
      <w:pPr>
        <w:pStyle w:val="Rubrik1"/>
      </w:pPr>
      <w:r w:rsidRPr="003C3DC1">
        <w:t xml:space="preserve">Frågor och svar </w:t>
      </w:r>
      <w:r w:rsidR="006F2EAB" w:rsidRPr="003C3DC1">
        <w:t>kring</w:t>
      </w:r>
      <w:r w:rsidRPr="003C3DC1">
        <w:t xml:space="preserve"> marknadshyresrapporterna</w:t>
      </w:r>
    </w:p>
    <w:p w14:paraId="57BDEAF1" w14:textId="4CFD2C26" w:rsidR="0045130D" w:rsidRPr="00A447F2" w:rsidRDefault="00FD728A" w:rsidP="00D4627A">
      <w:pPr>
        <w:rPr>
          <w:rFonts w:asciiTheme="majorHAnsi" w:hAnsiTheme="majorHAnsi" w:cstheme="majorHAnsi"/>
          <w:b/>
          <w:bCs/>
          <w:sz w:val="20"/>
          <w:szCs w:val="20"/>
        </w:rPr>
      </w:pPr>
      <w:proofErr w:type="spellStart"/>
      <w:r w:rsidRPr="00A447F2">
        <w:rPr>
          <w:rFonts w:asciiTheme="majorHAnsi" w:hAnsiTheme="majorHAnsi" w:cstheme="majorHAnsi"/>
          <w:b/>
          <w:bCs/>
          <w:sz w:val="20"/>
          <w:szCs w:val="20"/>
        </w:rPr>
        <w:t>Vokabulär</w:t>
      </w:r>
      <w:proofErr w:type="spellEnd"/>
      <w:r w:rsidRPr="00A447F2">
        <w:rPr>
          <w:rFonts w:asciiTheme="majorHAnsi" w:hAnsiTheme="majorHAnsi" w:cstheme="majorHAnsi"/>
          <w:b/>
          <w:bCs/>
          <w:sz w:val="20"/>
          <w:szCs w:val="20"/>
        </w:rPr>
        <w:t xml:space="preserve"> om </w:t>
      </w:r>
      <w:proofErr w:type="spellStart"/>
      <w:r w:rsidRPr="00A447F2">
        <w:rPr>
          <w:rFonts w:asciiTheme="majorHAnsi" w:hAnsiTheme="majorHAnsi" w:cstheme="majorHAnsi"/>
          <w:b/>
          <w:bCs/>
          <w:sz w:val="20"/>
          <w:szCs w:val="20"/>
        </w:rPr>
        <w:t>marknadshyra</w:t>
      </w:r>
      <w:proofErr w:type="spellEnd"/>
      <w:r w:rsidRPr="00A447F2">
        <w:rPr>
          <w:rFonts w:asciiTheme="majorHAnsi" w:hAnsiTheme="majorHAnsi" w:cstheme="majorHAnsi"/>
          <w:b/>
          <w:bCs/>
          <w:sz w:val="20"/>
          <w:szCs w:val="20"/>
        </w:rPr>
        <w:t xml:space="preserve"> </w:t>
      </w:r>
    </w:p>
    <w:p w14:paraId="0ABD25CB" w14:textId="3B72B90D" w:rsidR="002F5EBC" w:rsidRPr="00A447F2" w:rsidRDefault="109E93DE" w:rsidP="1FB844E2">
      <w:pPr>
        <w:textAlignment w:val="baseline"/>
        <w:rPr>
          <w:rFonts w:asciiTheme="majorHAnsi" w:eastAsia="Times New Roman" w:hAnsiTheme="majorHAnsi" w:cstheme="majorHAnsi"/>
          <w:b/>
          <w:bCs/>
          <w:sz w:val="20"/>
          <w:szCs w:val="20"/>
          <w:lang w:eastAsia="sv-SE"/>
        </w:rPr>
      </w:pPr>
      <w:proofErr w:type="spellStart"/>
      <w:r w:rsidRPr="009D46FE">
        <w:rPr>
          <w:rStyle w:val="Rubrik2Char"/>
        </w:rPr>
        <w:t>Vad</w:t>
      </w:r>
      <w:proofErr w:type="spellEnd"/>
      <w:r w:rsidRPr="009D46FE">
        <w:rPr>
          <w:rStyle w:val="Rubrik2Char"/>
        </w:rPr>
        <w:t xml:space="preserve"> </w:t>
      </w:r>
      <w:proofErr w:type="spellStart"/>
      <w:r w:rsidRPr="009D46FE">
        <w:rPr>
          <w:rStyle w:val="Rubrik2Char"/>
        </w:rPr>
        <w:t>är</w:t>
      </w:r>
      <w:proofErr w:type="spellEnd"/>
      <w:r w:rsidRPr="009D46FE">
        <w:rPr>
          <w:rStyle w:val="Rubrik2Char"/>
        </w:rPr>
        <w:t xml:space="preserve"> </w:t>
      </w:r>
      <w:proofErr w:type="spellStart"/>
      <w:r w:rsidRPr="009D46FE">
        <w:rPr>
          <w:rStyle w:val="Rubrik2Char"/>
        </w:rPr>
        <w:t>marknadshyra</w:t>
      </w:r>
      <w:proofErr w:type="spellEnd"/>
      <w:r w:rsidRPr="009D46FE">
        <w:rPr>
          <w:rStyle w:val="Rubrik2Char"/>
        </w:rPr>
        <w:t xml:space="preserve">? </w:t>
      </w:r>
      <w:r w:rsidR="512BCE4D" w:rsidRPr="009D46FE">
        <w:rPr>
          <w:rStyle w:val="Rubrik2Char"/>
        </w:rPr>
        <w:br/>
      </w:r>
      <w:r w:rsidRPr="00A447F2">
        <w:rPr>
          <w:rFonts w:asciiTheme="majorHAnsi" w:eastAsia="Times New Roman" w:hAnsiTheme="majorHAnsi" w:cstheme="majorHAnsi"/>
          <w:sz w:val="20"/>
          <w:szCs w:val="20"/>
          <w:lang w:eastAsia="sv-SE"/>
        </w:rPr>
        <w:t xml:space="preserve">Vi har </w:t>
      </w:r>
      <w:proofErr w:type="spellStart"/>
      <w:r w:rsidRPr="00A447F2">
        <w:rPr>
          <w:rFonts w:asciiTheme="majorHAnsi" w:eastAsia="Times New Roman" w:hAnsiTheme="majorHAnsi" w:cstheme="majorHAnsi"/>
          <w:sz w:val="20"/>
          <w:szCs w:val="20"/>
          <w:lang w:eastAsia="sv-SE"/>
        </w:rPr>
        <w:t>här</w:t>
      </w:r>
      <w:proofErr w:type="spellEnd"/>
      <w:r w:rsidRPr="00A447F2">
        <w:rPr>
          <w:rFonts w:asciiTheme="majorHAnsi" w:eastAsia="Times New Roman" w:hAnsiTheme="majorHAnsi" w:cstheme="majorHAnsi"/>
          <w:sz w:val="20"/>
          <w:szCs w:val="20"/>
          <w:lang w:eastAsia="sv-SE"/>
        </w:rPr>
        <w:t xml:space="preserve"> </w:t>
      </w:r>
      <w:proofErr w:type="spellStart"/>
      <w:r w:rsidRPr="00A447F2">
        <w:rPr>
          <w:rFonts w:asciiTheme="majorHAnsi" w:eastAsia="Times New Roman" w:hAnsiTheme="majorHAnsi" w:cstheme="majorHAnsi"/>
          <w:sz w:val="20"/>
          <w:szCs w:val="20"/>
          <w:lang w:eastAsia="sv-SE"/>
        </w:rPr>
        <w:t>valt</w:t>
      </w:r>
      <w:proofErr w:type="spellEnd"/>
      <w:r w:rsidRPr="00A447F2">
        <w:rPr>
          <w:rFonts w:asciiTheme="majorHAnsi" w:eastAsia="Times New Roman" w:hAnsiTheme="majorHAnsi" w:cstheme="majorHAnsi"/>
          <w:sz w:val="20"/>
          <w:szCs w:val="20"/>
          <w:lang w:eastAsia="sv-SE"/>
        </w:rPr>
        <w:t xml:space="preserve"> </w:t>
      </w:r>
      <w:proofErr w:type="spellStart"/>
      <w:r w:rsidRPr="00A447F2">
        <w:rPr>
          <w:rFonts w:asciiTheme="majorHAnsi" w:eastAsia="Times New Roman" w:hAnsiTheme="majorHAnsi" w:cstheme="majorHAnsi"/>
          <w:sz w:val="20"/>
          <w:szCs w:val="20"/>
          <w:lang w:eastAsia="sv-SE"/>
        </w:rPr>
        <w:t>att</w:t>
      </w:r>
      <w:proofErr w:type="spellEnd"/>
      <w:r w:rsidRPr="00A447F2">
        <w:rPr>
          <w:rFonts w:asciiTheme="majorHAnsi" w:eastAsia="Times New Roman" w:hAnsiTheme="majorHAnsi" w:cstheme="majorHAnsi"/>
          <w:sz w:val="20"/>
          <w:szCs w:val="20"/>
          <w:lang w:eastAsia="sv-SE"/>
        </w:rPr>
        <w:t xml:space="preserve"> definiera marknadshyra som den generella hyresnivå som skulle råda om hyresvärden ensidigt fick sätta hyran.</w:t>
      </w:r>
    </w:p>
    <w:p w14:paraId="0F8A1595" w14:textId="57AE4A9B" w:rsidR="002F5EBC" w:rsidRPr="00A447F2" w:rsidRDefault="5EA6442F" w:rsidP="1FB844E2">
      <w:pPr>
        <w:shd w:val="clear" w:color="auto" w:fill="FFFFFF" w:themeFill="background1"/>
        <w:spacing w:before="100" w:beforeAutospacing="1" w:after="100" w:afterAutospacing="1"/>
        <w:textAlignment w:val="baseline"/>
        <w:outlineLvl w:val="2"/>
        <w:rPr>
          <w:rFonts w:asciiTheme="majorHAnsi" w:eastAsia="Times New Roman" w:hAnsiTheme="majorHAnsi" w:cstheme="majorHAnsi"/>
          <w:sz w:val="20"/>
          <w:szCs w:val="20"/>
          <w:lang w:eastAsia="sv-SE"/>
        </w:rPr>
      </w:pPr>
      <w:r w:rsidRPr="009D46FE">
        <w:rPr>
          <w:rStyle w:val="Rubrik2Char"/>
        </w:rPr>
        <w:t xml:space="preserve">Vad har vi för system för hyressättning idag? </w:t>
      </w:r>
      <w:r w:rsidR="411F5639" w:rsidRPr="009D46FE">
        <w:rPr>
          <w:rStyle w:val="Rubrik2Char"/>
        </w:rPr>
        <w:br/>
      </w:r>
      <w:r w:rsidR="018C8F0E" w:rsidRPr="00A447F2">
        <w:rPr>
          <w:rFonts w:asciiTheme="majorHAnsi" w:eastAsia="Arial" w:hAnsiTheme="majorHAnsi" w:cstheme="majorHAnsi"/>
          <w:color w:val="000000" w:themeColor="text1"/>
          <w:sz w:val="20"/>
          <w:szCs w:val="20"/>
        </w:rPr>
        <w:t>Hyran för de flesta lägenheter förhandlas idag kollektivt. Det innebär att hyresvärden inte kan ta ut vilken hyra som helst, utan måste förhandla hyran med Hyresgästföreningen. Hyresnivån bestäms utifrån lägenhetens bruksvärde, där lägenhetens standard</w:t>
      </w:r>
      <w:r w:rsidR="053116AF" w:rsidRPr="00A447F2">
        <w:rPr>
          <w:rFonts w:asciiTheme="majorHAnsi" w:eastAsia="Arial" w:hAnsiTheme="majorHAnsi" w:cstheme="majorHAnsi"/>
          <w:color w:val="000000" w:themeColor="text1"/>
          <w:sz w:val="20"/>
          <w:szCs w:val="20"/>
        </w:rPr>
        <w:t xml:space="preserve"> </w:t>
      </w:r>
      <w:r w:rsidR="795A76A7" w:rsidRPr="00A447F2">
        <w:rPr>
          <w:rFonts w:asciiTheme="majorHAnsi" w:eastAsia="Arial" w:hAnsiTheme="majorHAnsi" w:cstheme="majorHAnsi"/>
          <w:color w:val="000000" w:themeColor="text1"/>
          <w:sz w:val="20"/>
          <w:szCs w:val="20"/>
        </w:rPr>
        <w:t>och</w:t>
      </w:r>
      <w:r w:rsidR="6CDDE028" w:rsidRPr="00A447F2">
        <w:rPr>
          <w:rFonts w:asciiTheme="majorHAnsi" w:eastAsia="Arial" w:hAnsiTheme="majorHAnsi" w:cstheme="majorHAnsi"/>
          <w:color w:val="000000" w:themeColor="text1"/>
          <w:sz w:val="20"/>
          <w:szCs w:val="20"/>
        </w:rPr>
        <w:t xml:space="preserve"> </w:t>
      </w:r>
      <w:r w:rsidR="018C8F0E" w:rsidRPr="00A447F2">
        <w:rPr>
          <w:rFonts w:asciiTheme="majorHAnsi" w:eastAsia="Arial" w:hAnsiTheme="majorHAnsi" w:cstheme="majorHAnsi"/>
          <w:color w:val="000000" w:themeColor="text1"/>
          <w:sz w:val="20"/>
          <w:szCs w:val="20"/>
        </w:rPr>
        <w:t xml:space="preserve">storlek, </w:t>
      </w:r>
      <w:r w:rsidR="03995F84" w:rsidRPr="00A447F2">
        <w:rPr>
          <w:rFonts w:asciiTheme="majorHAnsi" w:eastAsia="Arial" w:hAnsiTheme="majorHAnsi" w:cstheme="majorHAnsi"/>
          <w:color w:val="000000" w:themeColor="text1"/>
          <w:sz w:val="20"/>
          <w:szCs w:val="20"/>
        </w:rPr>
        <w:t>tillgång till g</w:t>
      </w:r>
      <w:r w:rsidR="018C8F0E" w:rsidRPr="00A447F2">
        <w:rPr>
          <w:rFonts w:asciiTheme="majorHAnsi" w:eastAsia="Arial" w:hAnsiTheme="majorHAnsi" w:cstheme="majorHAnsi"/>
          <w:color w:val="000000" w:themeColor="text1"/>
          <w:sz w:val="20"/>
          <w:szCs w:val="20"/>
        </w:rPr>
        <w:t>e</w:t>
      </w:r>
      <w:r w:rsidR="19A28877" w:rsidRPr="00A447F2">
        <w:rPr>
          <w:rFonts w:asciiTheme="majorHAnsi" w:eastAsia="Arial" w:hAnsiTheme="majorHAnsi" w:cstheme="majorHAnsi"/>
          <w:color w:val="000000" w:themeColor="text1"/>
          <w:sz w:val="20"/>
          <w:szCs w:val="20"/>
        </w:rPr>
        <w:t>me</w:t>
      </w:r>
      <w:r w:rsidR="018C8F0E" w:rsidRPr="00A447F2">
        <w:rPr>
          <w:rFonts w:asciiTheme="majorHAnsi" w:eastAsia="Arial" w:hAnsiTheme="majorHAnsi" w:cstheme="majorHAnsi"/>
          <w:color w:val="000000" w:themeColor="text1"/>
          <w:sz w:val="20"/>
          <w:szCs w:val="20"/>
        </w:rPr>
        <w:t>nsamma utrymmen</w:t>
      </w:r>
      <w:r w:rsidR="45EF4576" w:rsidRPr="00A447F2">
        <w:rPr>
          <w:rFonts w:asciiTheme="majorHAnsi" w:eastAsia="Arial" w:hAnsiTheme="majorHAnsi" w:cstheme="majorHAnsi"/>
          <w:color w:val="000000" w:themeColor="text1"/>
          <w:sz w:val="20"/>
          <w:szCs w:val="20"/>
        </w:rPr>
        <w:t>,</w:t>
      </w:r>
      <w:r w:rsidR="018C8F0E" w:rsidRPr="00A447F2">
        <w:rPr>
          <w:rFonts w:asciiTheme="majorHAnsi" w:eastAsia="Arial" w:hAnsiTheme="majorHAnsi" w:cstheme="majorHAnsi"/>
          <w:color w:val="000000" w:themeColor="text1"/>
          <w:sz w:val="20"/>
          <w:szCs w:val="20"/>
        </w:rPr>
        <w:t xml:space="preserve"> närhet till service</w:t>
      </w:r>
      <w:r w:rsidR="6380F23D" w:rsidRPr="00A447F2">
        <w:rPr>
          <w:rFonts w:asciiTheme="majorHAnsi" w:eastAsia="Arial" w:hAnsiTheme="majorHAnsi" w:cstheme="majorHAnsi"/>
          <w:color w:val="000000" w:themeColor="text1"/>
          <w:sz w:val="20"/>
          <w:szCs w:val="20"/>
        </w:rPr>
        <w:t xml:space="preserve"> och</w:t>
      </w:r>
      <w:r w:rsidR="018C8F0E" w:rsidRPr="00A447F2">
        <w:rPr>
          <w:rFonts w:asciiTheme="majorHAnsi" w:eastAsia="Arial" w:hAnsiTheme="majorHAnsi" w:cstheme="majorHAnsi"/>
          <w:color w:val="000000" w:themeColor="text1"/>
          <w:sz w:val="20"/>
          <w:szCs w:val="20"/>
        </w:rPr>
        <w:t xml:space="preserve"> kommunikationer</w:t>
      </w:r>
      <w:r w:rsidR="046F4A2C" w:rsidRPr="00A447F2">
        <w:rPr>
          <w:rFonts w:asciiTheme="majorHAnsi" w:eastAsia="Arial" w:hAnsiTheme="majorHAnsi" w:cstheme="majorHAnsi"/>
          <w:color w:val="000000" w:themeColor="text1"/>
          <w:sz w:val="20"/>
          <w:szCs w:val="20"/>
        </w:rPr>
        <w:t xml:space="preserve"> </w:t>
      </w:r>
      <w:r w:rsidR="35904D4F" w:rsidRPr="00A447F2">
        <w:rPr>
          <w:rFonts w:asciiTheme="majorHAnsi" w:eastAsia="Arial" w:hAnsiTheme="majorHAnsi" w:cstheme="majorHAnsi"/>
          <w:color w:val="000000" w:themeColor="text1"/>
          <w:sz w:val="20"/>
          <w:szCs w:val="20"/>
        </w:rPr>
        <w:t>samt</w:t>
      </w:r>
      <w:r w:rsidR="046F4A2C" w:rsidRPr="00A447F2">
        <w:rPr>
          <w:rFonts w:asciiTheme="majorHAnsi" w:eastAsia="Arial" w:hAnsiTheme="majorHAnsi" w:cstheme="majorHAnsi"/>
          <w:color w:val="000000" w:themeColor="text1"/>
          <w:sz w:val="20"/>
          <w:szCs w:val="20"/>
        </w:rPr>
        <w:t xml:space="preserve"> husets allmänna</w:t>
      </w:r>
      <w:r w:rsidR="08A48BD6" w:rsidRPr="00A447F2">
        <w:rPr>
          <w:rFonts w:asciiTheme="majorHAnsi" w:eastAsia="Arial" w:hAnsiTheme="majorHAnsi" w:cstheme="majorHAnsi"/>
          <w:color w:val="000000" w:themeColor="text1"/>
          <w:sz w:val="20"/>
          <w:szCs w:val="20"/>
        </w:rPr>
        <w:t xml:space="preserve"> </w:t>
      </w:r>
      <w:r w:rsidR="018C8F0E" w:rsidRPr="00A447F2">
        <w:rPr>
          <w:rFonts w:asciiTheme="majorHAnsi" w:eastAsia="Arial" w:hAnsiTheme="majorHAnsi" w:cstheme="majorHAnsi"/>
          <w:color w:val="000000" w:themeColor="text1"/>
          <w:sz w:val="20"/>
          <w:szCs w:val="20"/>
        </w:rPr>
        <w:t>läge</w:t>
      </w:r>
      <w:r w:rsidR="5BC5061A" w:rsidRPr="00A447F2">
        <w:rPr>
          <w:rFonts w:asciiTheme="majorHAnsi" w:eastAsia="Arial" w:hAnsiTheme="majorHAnsi" w:cstheme="majorHAnsi"/>
          <w:color w:val="000000" w:themeColor="text1"/>
          <w:sz w:val="20"/>
          <w:szCs w:val="20"/>
        </w:rPr>
        <w:t xml:space="preserve"> påverkar.</w:t>
      </w:r>
      <w:r w:rsidR="08A48BD6" w:rsidRPr="00A447F2">
        <w:rPr>
          <w:rFonts w:asciiTheme="majorHAnsi" w:eastAsia="Arial" w:hAnsiTheme="majorHAnsi" w:cstheme="majorHAnsi"/>
          <w:color w:val="000000" w:themeColor="text1"/>
          <w:sz w:val="20"/>
          <w:szCs w:val="20"/>
        </w:rPr>
        <w:t xml:space="preserve"> </w:t>
      </w:r>
      <w:r w:rsidR="018C8F0E" w:rsidRPr="00A447F2">
        <w:rPr>
          <w:rFonts w:asciiTheme="majorHAnsi" w:eastAsia="Arial" w:hAnsiTheme="majorHAnsi" w:cstheme="majorHAnsi"/>
          <w:color w:val="000000" w:themeColor="text1"/>
          <w:sz w:val="20"/>
          <w:szCs w:val="20"/>
        </w:rPr>
        <w:t>Om de kollektiva förhandlingarna strandar kan hyran bestämmas av hyresnämnden, som då jämför hyran hyresvärden begär med hyran för andra liknande lägenheter, när hyran har bestämt efter en kollektiv förhandling.</w:t>
      </w:r>
      <w:r w:rsidR="00A447F2">
        <w:rPr>
          <w:rFonts w:asciiTheme="majorHAnsi" w:eastAsia="Times New Roman" w:hAnsiTheme="majorHAnsi" w:cstheme="majorHAnsi"/>
          <w:sz w:val="20"/>
          <w:szCs w:val="20"/>
          <w:lang w:eastAsia="sv-SE"/>
        </w:rPr>
        <w:br/>
      </w:r>
      <w:r w:rsidR="00A447F2">
        <w:rPr>
          <w:rFonts w:asciiTheme="majorHAnsi" w:eastAsia="Times New Roman" w:hAnsiTheme="majorHAnsi" w:cstheme="majorHAnsi"/>
          <w:sz w:val="20"/>
          <w:szCs w:val="20"/>
          <w:lang w:eastAsia="sv-SE"/>
        </w:rPr>
        <w:br/>
      </w:r>
      <w:r w:rsidR="109E93DE" w:rsidRPr="009D46FE">
        <w:rPr>
          <w:rStyle w:val="Rubrik2Char"/>
        </w:rPr>
        <w:t xml:space="preserve">Hur mycket kommer min hyra att höjas med om marknadshyror införs i Sverige? </w:t>
      </w:r>
      <w:r w:rsidR="512BCE4D" w:rsidRPr="009D46FE">
        <w:rPr>
          <w:rStyle w:val="Rubrik2Char"/>
        </w:rPr>
        <w:br/>
      </w:r>
      <w:r w:rsidR="109E93DE" w:rsidRPr="00A447F2">
        <w:rPr>
          <w:rFonts w:asciiTheme="majorHAnsi" w:eastAsia="Times New Roman" w:hAnsiTheme="majorHAnsi" w:cstheme="majorHAnsi"/>
          <w:sz w:val="20"/>
          <w:szCs w:val="20"/>
          <w:lang w:eastAsia="sv-SE"/>
        </w:rPr>
        <w:t xml:space="preserve">Det beror på var du bor. Vi har låtit undersöka </w:t>
      </w:r>
      <w:r w:rsidR="34C71C22" w:rsidRPr="00A447F2">
        <w:rPr>
          <w:rFonts w:asciiTheme="majorHAnsi" w:eastAsia="Times New Roman" w:hAnsiTheme="majorHAnsi" w:cstheme="majorHAnsi"/>
          <w:sz w:val="20"/>
          <w:szCs w:val="20"/>
          <w:lang w:eastAsia="sv-SE"/>
        </w:rPr>
        <w:t>9 kommuner</w:t>
      </w:r>
      <w:r w:rsidR="109E93DE" w:rsidRPr="00A447F2">
        <w:rPr>
          <w:rFonts w:asciiTheme="majorHAnsi" w:eastAsia="Times New Roman" w:hAnsiTheme="majorHAnsi" w:cstheme="majorHAnsi"/>
          <w:sz w:val="20"/>
          <w:szCs w:val="20"/>
          <w:lang w:eastAsia="sv-SE"/>
        </w:rPr>
        <w:t xml:space="preserve">. </w:t>
      </w:r>
      <w:r w:rsidR="26CCA7D1" w:rsidRPr="00A447F2">
        <w:rPr>
          <w:rFonts w:asciiTheme="majorHAnsi" w:eastAsia="Times New Roman" w:hAnsiTheme="majorHAnsi" w:cstheme="majorHAnsi"/>
          <w:sz w:val="20"/>
          <w:szCs w:val="20"/>
          <w:lang w:eastAsia="sv-SE"/>
        </w:rPr>
        <w:t>Stockholm, Göteborg, Malmö, Uppsala, Linköping, Eskilstuna, Luleå, Halmstad och Uddevalla.</w:t>
      </w:r>
      <w:r w:rsidR="109E93DE" w:rsidRPr="00A447F2">
        <w:rPr>
          <w:rFonts w:asciiTheme="majorHAnsi" w:eastAsia="Times New Roman" w:hAnsiTheme="majorHAnsi" w:cstheme="majorHAnsi"/>
          <w:sz w:val="20"/>
          <w:szCs w:val="20"/>
          <w:lang w:eastAsia="sv-SE"/>
        </w:rPr>
        <w:t xml:space="preserve"> I genomsnitt går hyran upp med följande procentsatser om marknadshyra införs:</w:t>
      </w:r>
    </w:p>
    <w:p w14:paraId="28669BB9" w14:textId="6488CEFA" w:rsidR="32B873FC" w:rsidRPr="00A447F2" w:rsidRDefault="5BC1AF19" w:rsidP="1FB844E2">
      <w:pPr>
        <w:numPr>
          <w:ilvl w:val="0"/>
          <w:numId w:val="14"/>
        </w:numPr>
        <w:shd w:val="clear" w:color="auto" w:fill="FFFFFF" w:themeFill="background1"/>
        <w:spacing w:beforeAutospacing="1" w:afterAutospacing="1"/>
        <w:rPr>
          <w:rFonts w:asciiTheme="majorHAnsi" w:hAnsiTheme="majorHAnsi" w:cstheme="majorHAnsi"/>
          <w:sz w:val="20"/>
          <w:szCs w:val="20"/>
          <w:lang w:eastAsia="sv-SE"/>
        </w:rPr>
      </w:pPr>
      <w:r w:rsidRPr="00A447F2">
        <w:rPr>
          <w:rFonts w:asciiTheme="majorHAnsi" w:eastAsia="Times New Roman" w:hAnsiTheme="majorHAnsi" w:cstheme="majorHAnsi"/>
          <w:sz w:val="20"/>
          <w:szCs w:val="20"/>
          <w:lang w:eastAsia="sv-SE"/>
        </w:rPr>
        <w:t>Uddevalla: 26 procent</w:t>
      </w:r>
    </w:p>
    <w:p w14:paraId="41EB7E22" w14:textId="130A794B" w:rsidR="68A116FB" w:rsidRPr="00A447F2" w:rsidRDefault="109E93DE" w:rsidP="00C64A63">
      <w:pPr>
        <w:shd w:val="clear" w:color="auto" w:fill="FFFFFF" w:themeFill="background1"/>
        <w:spacing w:before="100" w:beforeAutospacing="1" w:after="100" w:afterAutospacing="1"/>
        <w:textAlignment w:val="baseline"/>
        <w:rPr>
          <w:rFonts w:asciiTheme="majorHAnsi" w:eastAsia="Times New Roman" w:hAnsiTheme="majorHAnsi" w:cstheme="majorHAnsi"/>
          <w:sz w:val="20"/>
          <w:szCs w:val="20"/>
          <w:lang w:eastAsia="sv-SE"/>
        </w:rPr>
      </w:pPr>
      <w:r w:rsidRPr="00A447F2">
        <w:rPr>
          <w:rFonts w:asciiTheme="majorHAnsi" w:eastAsia="Times New Roman" w:hAnsiTheme="majorHAnsi" w:cstheme="majorHAnsi"/>
          <w:sz w:val="20"/>
          <w:szCs w:val="20"/>
          <w:lang w:eastAsia="sv-SE"/>
        </w:rPr>
        <w:t xml:space="preserve">För en tvåa på </w:t>
      </w:r>
      <w:r w:rsidR="04C6F2B2" w:rsidRPr="00A447F2">
        <w:rPr>
          <w:rFonts w:asciiTheme="majorHAnsi" w:eastAsia="Times New Roman" w:hAnsiTheme="majorHAnsi" w:cstheme="majorHAnsi"/>
          <w:sz w:val="20"/>
          <w:szCs w:val="20"/>
          <w:lang w:eastAsia="sv-SE"/>
        </w:rPr>
        <w:t xml:space="preserve">mellan </w:t>
      </w:r>
      <w:r w:rsidRPr="00A447F2">
        <w:rPr>
          <w:rFonts w:asciiTheme="majorHAnsi" w:eastAsia="Times New Roman" w:hAnsiTheme="majorHAnsi" w:cstheme="majorHAnsi"/>
          <w:sz w:val="20"/>
          <w:szCs w:val="20"/>
          <w:lang w:eastAsia="sv-SE"/>
        </w:rPr>
        <w:t>5</w:t>
      </w:r>
      <w:r w:rsidR="7A71B0FD" w:rsidRPr="00A447F2">
        <w:rPr>
          <w:rFonts w:asciiTheme="majorHAnsi" w:eastAsia="Times New Roman" w:hAnsiTheme="majorHAnsi" w:cstheme="majorHAnsi"/>
          <w:sz w:val="20"/>
          <w:szCs w:val="20"/>
          <w:lang w:eastAsia="sv-SE"/>
        </w:rPr>
        <w:t>7 och 62</w:t>
      </w:r>
      <w:r w:rsidRPr="00A447F2">
        <w:rPr>
          <w:rFonts w:asciiTheme="majorHAnsi" w:eastAsia="Times New Roman" w:hAnsiTheme="majorHAnsi" w:cstheme="majorHAnsi"/>
          <w:sz w:val="20"/>
          <w:szCs w:val="20"/>
          <w:lang w:eastAsia="sv-SE"/>
        </w:rPr>
        <w:t xml:space="preserve"> kvadratmeter innebär det att hyran går upp </w:t>
      </w:r>
      <w:r w:rsidR="5848C350" w:rsidRPr="00A447F2">
        <w:rPr>
          <w:rFonts w:asciiTheme="majorHAnsi" w:eastAsia="Times New Roman" w:hAnsiTheme="majorHAnsi" w:cstheme="majorHAnsi"/>
          <w:sz w:val="20"/>
          <w:szCs w:val="20"/>
          <w:lang w:eastAsia="sv-SE"/>
        </w:rPr>
        <w:t>enligt följande:</w:t>
      </w:r>
    </w:p>
    <w:p w14:paraId="3227FD62" w14:textId="5B97117C" w:rsidR="68A116FB" w:rsidRPr="00A447F2" w:rsidRDefault="0502CE05" w:rsidP="1FB844E2">
      <w:pPr>
        <w:rPr>
          <w:rFonts w:asciiTheme="majorHAnsi" w:eastAsia="Times New Roman" w:hAnsiTheme="majorHAnsi" w:cstheme="majorHAnsi"/>
          <w:sz w:val="20"/>
          <w:szCs w:val="20"/>
        </w:rPr>
      </w:pPr>
      <w:r w:rsidRPr="00A447F2">
        <w:rPr>
          <w:rFonts w:asciiTheme="majorHAnsi" w:eastAsia="Times New Roman" w:hAnsiTheme="majorHAnsi" w:cstheme="majorHAnsi"/>
          <w:sz w:val="20"/>
          <w:szCs w:val="20"/>
        </w:rPr>
        <w:t xml:space="preserve">Uddevalla (2 </w:t>
      </w:r>
      <w:proofErr w:type="spellStart"/>
      <w:r w:rsidRPr="00A447F2">
        <w:rPr>
          <w:rFonts w:asciiTheme="majorHAnsi" w:eastAsia="Times New Roman" w:hAnsiTheme="majorHAnsi" w:cstheme="majorHAnsi"/>
          <w:sz w:val="20"/>
          <w:szCs w:val="20"/>
        </w:rPr>
        <w:t>rok</w:t>
      </w:r>
      <w:proofErr w:type="spellEnd"/>
      <w:r w:rsidRPr="00A447F2">
        <w:rPr>
          <w:rFonts w:asciiTheme="majorHAnsi" w:eastAsia="Times New Roman" w:hAnsiTheme="majorHAnsi" w:cstheme="majorHAnsi"/>
          <w:sz w:val="20"/>
          <w:szCs w:val="20"/>
        </w:rPr>
        <w:t>, 58 kvm): från 5 006 kr/mån i genomsnitt idag till 6 230 kr/mån i marknadsscenariot. Lägsta marknadshyran skattas till 5 063 kr/mån (Norra Uddevalla), högsta till 6 804 kr/mån (Södra Uddevalla).</w:t>
      </w:r>
    </w:p>
    <w:p w14:paraId="2567C968" w14:textId="5470F8C5" w:rsidR="50F1DF3B" w:rsidRPr="00A447F2" w:rsidRDefault="109E93DE" w:rsidP="00A447F2">
      <w:pPr>
        <w:shd w:val="clear" w:color="auto" w:fill="FFFFFF" w:themeFill="background1"/>
        <w:spacing w:before="100" w:beforeAutospacing="1" w:after="100" w:afterAutospacing="1"/>
        <w:textAlignment w:val="baseline"/>
        <w:rPr>
          <w:rFonts w:asciiTheme="majorHAnsi" w:eastAsia="Times New Roman" w:hAnsiTheme="majorHAnsi" w:cstheme="majorHAnsi"/>
          <w:b/>
          <w:bCs/>
          <w:sz w:val="20"/>
          <w:szCs w:val="20"/>
          <w:lang w:eastAsia="sv-SE"/>
        </w:rPr>
      </w:pPr>
      <w:r w:rsidRPr="009D46FE">
        <w:rPr>
          <w:rStyle w:val="Rubrik2Char"/>
        </w:rPr>
        <w:t xml:space="preserve">Hur påverkar en hyreshöjning hushållens ekonomi? </w:t>
      </w:r>
      <w:r w:rsidR="512BCE4D" w:rsidRPr="009D46FE">
        <w:rPr>
          <w:rStyle w:val="Rubrik2Char"/>
        </w:rPr>
        <w:br/>
      </w:r>
      <w:r w:rsidRPr="00A447F2">
        <w:rPr>
          <w:rFonts w:asciiTheme="majorHAnsi" w:eastAsia="Times New Roman" w:hAnsiTheme="majorHAnsi" w:cstheme="majorHAnsi"/>
          <w:sz w:val="20"/>
          <w:szCs w:val="20"/>
          <w:lang w:eastAsia="sv-SE"/>
        </w:rPr>
        <w:t xml:space="preserve">Hushållen lägger redan i genomsnitt 28 procent av sin inkomst på hyran. Med höjda hyror blir det såklart mer. </w:t>
      </w:r>
      <w:proofErr w:type="spellStart"/>
      <w:r w:rsidRPr="00A447F2">
        <w:rPr>
          <w:rFonts w:asciiTheme="majorHAnsi" w:eastAsia="Times New Roman" w:hAnsiTheme="majorHAnsi" w:cstheme="majorHAnsi"/>
          <w:sz w:val="20"/>
          <w:szCs w:val="20"/>
          <w:lang w:eastAsia="sv-SE"/>
        </w:rPr>
        <w:t>Ramb</w:t>
      </w:r>
      <w:r w:rsidR="0EBF23E6" w:rsidRPr="00A447F2">
        <w:rPr>
          <w:rFonts w:asciiTheme="majorHAnsi" w:eastAsia="Times New Roman" w:hAnsiTheme="majorHAnsi" w:cstheme="majorHAnsi"/>
          <w:sz w:val="20"/>
          <w:szCs w:val="20"/>
          <w:lang w:eastAsia="sv-SE"/>
        </w:rPr>
        <w:t>o</w:t>
      </w:r>
      <w:r w:rsidRPr="00A447F2">
        <w:rPr>
          <w:rFonts w:asciiTheme="majorHAnsi" w:eastAsia="Times New Roman" w:hAnsiTheme="majorHAnsi" w:cstheme="majorHAnsi"/>
          <w:sz w:val="20"/>
          <w:szCs w:val="20"/>
          <w:lang w:eastAsia="sv-SE"/>
        </w:rPr>
        <w:t>ll</w:t>
      </w:r>
      <w:proofErr w:type="spellEnd"/>
      <w:r w:rsidRPr="00A447F2">
        <w:rPr>
          <w:rFonts w:asciiTheme="majorHAnsi" w:eastAsia="Times New Roman" w:hAnsiTheme="majorHAnsi" w:cstheme="majorHAnsi"/>
          <w:sz w:val="20"/>
          <w:szCs w:val="20"/>
          <w:lang w:eastAsia="sv-SE"/>
        </w:rPr>
        <w:t xml:space="preserve"> har även räknat på hur hyreshöjningen skulle minska hushållens konsumtionsutrymme och resultatet är följande:</w:t>
      </w:r>
    </w:p>
    <w:p w14:paraId="2ACA34E8" w14:textId="13DBED5E" w:rsidR="4E970D69" w:rsidRPr="00A447F2" w:rsidRDefault="79E62CF2" w:rsidP="00C64A63">
      <w:pPr>
        <w:shd w:val="clear" w:color="auto" w:fill="FFFFFF" w:themeFill="background1"/>
        <w:spacing w:beforeAutospacing="1" w:afterAutospacing="1"/>
        <w:rPr>
          <w:rFonts w:asciiTheme="majorHAnsi" w:eastAsiaTheme="majorEastAsia" w:hAnsiTheme="majorHAnsi" w:cstheme="majorHAnsi"/>
          <w:sz w:val="20"/>
          <w:szCs w:val="20"/>
          <w:lang w:eastAsia="sv-SE"/>
        </w:rPr>
      </w:pPr>
      <w:r w:rsidRPr="00A447F2">
        <w:rPr>
          <w:rFonts w:asciiTheme="majorHAnsi" w:eastAsia="Times New Roman" w:hAnsiTheme="majorHAnsi" w:cstheme="majorHAnsi"/>
          <w:sz w:val="20"/>
          <w:szCs w:val="20"/>
          <w:lang w:eastAsia="sv-SE"/>
        </w:rPr>
        <w:t>Uddevalla: 7 procent</w:t>
      </w:r>
    </w:p>
    <w:p w14:paraId="70364982" w14:textId="0530FD92" w:rsidR="002F5EBC" w:rsidRPr="00A447F2" w:rsidRDefault="109E93DE" w:rsidP="1FB844E2">
      <w:pPr>
        <w:shd w:val="clear" w:color="auto" w:fill="FFFFFF" w:themeFill="background1"/>
        <w:spacing w:before="100" w:beforeAutospacing="1" w:after="100" w:afterAutospacing="1"/>
        <w:textAlignment w:val="baseline"/>
        <w:outlineLvl w:val="2"/>
        <w:rPr>
          <w:rFonts w:asciiTheme="majorHAnsi" w:eastAsia="Times New Roman" w:hAnsiTheme="majorHAnsi" w:cstheme="majorHAnsi"/>
          <w:b/>
          <w:bCs/>
          <w:sz w:val="20"/>
          <w:szCs w:val="20"/>
          <w:lang w:eastAsia="sv-SE"/>
        </w:rPr>
      </w:pPr>
      <w:r w:rsidRPr="009D46FE">
        <w:rPr>
          <w:rStyle w:val="Rubrik2Char"/>
        </w:rPr>
        <w:lastRenderedPageBreak/>
        <w:t xml:space="preserve">Hur har ni räknat fram hyreshöjningarna? </w:t>
      </w:r>
      <w:r w:rsidR="512BCE4D" w:rsidRPr="009D46FE">
        <w:rPr>
          <w:rStyle w:val="Rubrik2Char"/>
        </w:rPr>
        <w:br/>
      </w:r>
      <w:r w:rsidRPr="00A447F2">
        <w:rPr>
          <w:rFonts w:asciiTheme="majorHAnsi" w:eastAsia="Times New Roman" w:hAnsiTheme="majorHAnsi" w:cstheme="majorHAnsi"/>
          <w:sz w:val="20"/>
          <w:szCs w:val="20"/>
          <w:lang w:eastAsia="sv-SE"/>
        </w:rPr>
        <w:t xml:space="preserve">Vi har räknat fram hyreshöjningarna genom att titta på bostadsrättspriser. Bostadsrätten säljs genom auktion och blir därmed en bra värdemätare på marknadens prissättning. Sedan uppskattar vi hur en hyresrätt skulle värderas om den vore en bostadsrätt, givet antal kvadratmeter, läge, ålder på bostaden </w:t>
      </w:r>
      <w:proofErr w:type="gramStart"/>
      <w:r w:rsidRPr="00A447F2">
        <w:rPr>
          <w:rFonts w:asciiTheme="majorHAnsi" w:eastAsia="Times New Roman" w:hAnsiTheme="majorHAnsi" w:cstheme="majorHAnsi"/>
          <w:sz w:val="20"/>
          <w:szCs w:val="20"/>
          <w:lang w:eastAsia="sv-SE"/>
        </w:rPr>
        <w:t>etc.</w:t>
      </w:r>
      <w:proofErr w:type="gramEnd"/>
      <w:r w:rsidRPr="00A447F2">
        <w:rPr>
          <w:rFonts w:asciiTheme="majorHAnsi" w:eastAsia="Times New Roman" w:hAnsiTheme="majorHAnsi" w:cstheme="majorHAnsi"/>
          <w:sz w:val="20"/>
          <w:szCs w:val="20"/>
          <w:lang w:eastAsia="sv-SE"/>
        </w:rPr>
        <w:t xml:space="preserve"> Den marknadsmässiga hyran i förhållande till en bostads värde fastställs baserat på hyror i hyreslägenheter som är nyproducerade, vilka antas vara marknadsmässigt hyressatta idag till följd av presumtionshyressystemet.</w:t>
      </w:r>
    </w:p>
    <w:p w14:paraId="34FF4082" w14:textId="522E31D9" w:rsidR="002F5EBC" w:rsidRPr="00A447F2" w:rsidRDefault="109E93DE" w:rsidP="1FB844E2">
      <w:pPr>
        <w:shd w:val="clear" w:color="auto" w:fill="FFFFFF" w:themeFill="background1"/>
        <w:spacing w:before="100" w:beforeAutospacing="1" w:after="100" w:afterAutospacing="1"/>
        <w:textAlignment w:val="baseline"/>
        <w:outlineLvl w:val="2"/>
        <w:rPr>
          <w:rFonts w:asciiTheme="majorHAnsi" w:eastAsia="Times New Roman" w:hAnsiTheme="majorHAnsi" w:cstheme="majorHAnsi"/>
          <w:b/>
          <w:bCs/>
          <w:sz w:val="20"/>
          <w:szCs w:val="20"/>
          <w:lang w:eastAsia="sv-SE"/>
        </w:rPr>
      </w:pPr>
      <w:r w:rsidRPr="009D46FE">
        <w:rPr>
          <w:rStyle w:val="Rubrik2Char"/>
        </w:rPr>
        <w:t xml:space="preserve">Hur påverkas prissättningen på bostadsrätter vid ett införande av marknadshyror? </w:t>
      </w:r>
      <w:r w:rsidR="512BCE4D" w:rsidRPr="009D46FE">
        <w:rPr>
          <w:rStyle w:val="Rubrik2Char"/>
        </w:rPr>
        <w:br/>
      </w:r>
      <w:proofErr w:type="spellStart"/>
      <w:r w:rsidRPr="00A447F2">
        <w:rPr>
          <w:rFonts w:asciiTheme="majorHAnsi" w:eastAsia="Times New Roman" w:hAnsiTheme="majorHAnsi" w:cstheme="majorHAnsi"/>
          <w:sz w:val="20"/>
          <w:szCs w:val="20"/>
          <w:lang w:eastAsia="sv-SE"/>
        </w:rPr>
        <w:t>Ramb</w:t>
      </w:r>
      <w:r w:rsidR="2D2E9E5E" w:rsidRPr="00A447F2">
        <w:rPr>
          <w:rFonts w:asciiTheme="majorHAnsi" w:eastAsia="Times New Roman" w:hAnsiTheme="majorHAnsi" w:cstheme="majorHAnsi"/>
          <w:sz w:val="20"/>
          <w:szCs w:val="20"/>
          <w:lang w:eastAsia="sv-SE"/>
        </w:rPr>
        <w:t>o</w:t>
      </w:r>
      <w:r w:rsidRPr="00A447F2">
        <w:rPr>
          <w:rFonts w:asciiTheme="majorHAnsi" w:eastAsia="Times New Roman" w:hAnsiTheme="majorHAnsi" w:cstheme="majorHAnsi"/>
          <w:sz w:val="20"/>
          <w:szCs w:val="20"/>
          <w:lang w:eastAsia="sv-SE"/>
        </w:rPr>
        <w:t>ll</w:t>
      </w:r>
      <w:proofErr w:type="spellEnd"/>
      <w:r w:rsidRPr="00A447F2">
        <w:rPr>
          <w:rFonts w:asciiTheme="majorHAnsi" w:eastAsia="Times New Roman" w:hAnsiTheme="majorHAnsi" w:cstheme="majorHAnsi"/>
          <w:sz w:val="20"/>
          <w:szCs w:val="20"/>
          <w:lang w:eastAsia="sv-SE"/>
        </w:rPr>
        <w:t xml:space="preserve"> har inte studerat hur marknadshyror på hyresmarknaden skulle påverka det ägda boendet. Det </w:t>
      </w:r>
      <w:proofErr w:type="spellStart"/>
      <w:r w:rsidRPr="00A447F2">
        <w:rPr>
          <w:rFonts w:asciiTheme="majorHAnsi" w:eastAsia="Times New Roman" w:hAnsiTheme="majorHAnsi" w:cstheme="majorHAnsi"/>
          <w:sz w:val="20"/>
          <w:szCs w:val="20"/>
          <w:lang w:eastAsia="sv-SE"/>
        </w:rPr>
        <w:t>Ramb</w:t>
      </w:r>
      <w:r w:rsidR="487271ED" w:rsidRPr="00A447F2">
        <w:rPr>
          <w:rFonts w:asciiTheme="majorHAnsi" w:eastAsia="Times New Roman" w:hAnsiTheme="majorHAnsi" w:cstheme="majorHAnsi"/>
          <w:sz w:val="20"/>
          <w:szCs w:val="20"/>
          <w:lang w:eastAsia="sv-SE"/>
        </w:rPr>
        <w:t>o</w:t>
      </w:r>
      <w:r w:rsidRPr="00A447F2">
        <w:rPr>
          <w:rFonts w:asciiTheme="majorHAnsi" w:eastAsia="Times New Roman" w:hAnsiTheme="majorHAnsi" w:cstheme="majorHAnsi"/>
          <w:sz w:val="20"/>
          <w:szCs w:val="20"/>
          <w:lang w:eastAsia="sv-SE"/>
        </w:rPr>
        <w:t>ll</w:t>
      </w:r>
      <w:proofErr w:type="spellEnd"/>
      <w:r w:rsidRPr="00A447F2">
        <w:rPr>
          <w:rFonts w:asciiTheme="majorHAnsi" w:eastAsia="Times New Roman" w:hAnsiTheme="majorHAnsi" w:cstheme="majorHAnsi"/>
          <w:sz w:val="20"/>
          <w:szCs w:val="20"/>
          <w:lang w:eastAsia="sv-SE"/>
        </w:rPr>
        <w:t xml:space="preserve"> har konstaterat är att de som har sina hem i dessa hyreslägenheter drabbas med höjda hyror och försämrad konsumtionskraft. En avveckling av bruksvärdesystemet skulle få långtgående effekter på bostadsmarknaden och ekonomin i övrigt. Det finns olika uppfattningar om hur prissättningen på det ägda boendet skulle påverkas, man kan utgå från olika teorier men ingen vet med säkerhet hur det skulle bli.</w:t>
      </w:r>
    </w:p>
    <w:p w14:paraId="6901344B" w14:textId="61AEAA12" w:rsidR="00943B4D" w:rsidRPr="009D46FE" w:rsidRDefault="07A3C6FA" w:rsidP="1FB844E2">
      <w:pPr>
        <w:rPr>
          <w:rStyle w:val="Rubrik2Char"/>
        </w:rPr>
      </w:pPr>
      <w:r w:rsidRPr="009D46FE">
        <w:rPr>
          <w:rStyle w:val="Rubrik2Char"/>
        </w:rPr>
        <w:t>Vad innebär utredningen om fri hyressättning?</w:t>
      </w:r>
    </w:p>
    <w:p w14:paraId="6EAEF1BB" w14:textId="644B818E" w:rsidR="77E23A5C" w:rsidRPr="00A447F2" w:rsidRDefault="1CB02CA3" w:rsidP="7F1F7AD0">
      <w:pPr>
        <w:rPr>
          <w:rFonts w:asciiTheme="majorHAnsi" w:hAnsiTheme="majorHAnsi" w:cstheme="majorHAnsi"/>
          <w:sz w:val="20"/>
          <w:szCs w:val="20"/>
        </w:rPr>
      </w:pPr>
      <w:r w:rsidRPr="00A447F2">
        <w:rPr>
          <w:rFonts w:asciiTheme="majorHAnsi" w:hAnsiTheme="majorHAnsi" w:cstheme="majorHAnsi"/>
          <w:sz w:val="20"/>
          <w:szCs w:val="20"/>
        </w:rPr>
        <w:t>För närvarande pågår en statlig utredning, som regerin</w:t>
      </w:r>
      <w:r w:rsidR="2D01F8CF" w:rsidRPr="00A447F2">
        <w:rPr>
          <w:rFonts w:asciiTheme="majorHAnsi" w:hAnsiTheme="majorHAnsi" w:cstheme="majorHAnsi"/>
          <w:sz w:val="20"/>
          <w:szCs w:val="20"/>
        </w:rPr>
        <w:t>g</w:t>
      </w:r>
      <w:r w:rsidRPr="00A447F2">
        <w:rPr>
          <w:rFonts w:asciiTheme="majorHAnsi" w:hAnsiTheme="majorHAnsi" w:cstheme="majorHAnsi"/>
          <w:sz w:val="20"/>
          <w:szCs w:val="20"/>
        </w:rPr>
        <w:t>en har tillsatt, som ska lämna förslag till en modell för fri hyressättni</w:t>
      </w:r>
      <w:r w:rsidR="593CD6F8" w:rsidRPr="00A447F2">
        <w:rPr>
          <w:rFonts w:asciiTheme="majorHAnsi" w:hAnsiTheme="majorHAnsi" w:cstheme="majorHAnsi"/>
          <w:sz w:val="20"/>
          <w:szCs w:val="20"/>
        </w:rPr>
        <w:t xml:space="preserve">ng, dvs marknadshyra, för </w:t>
      </w:r>
      <w:r w:rsidR="2D4D9CA0" w:rsidRPr="00A447F2">
        <w:rPr>
          <w:rFonts w:asciiTheme="majorHAnsi" w:hAnsiTheme="majorHAnsi" w:cstheme="majorHAnsi"/>
          <w:sz w:val="20"/>
          <w:szCs w:val="20"/>
        </w:rPr>
        <w:t>nyproducerade lägenheter. Avsikte</w:t>
      </w:r>
      <w:r w:rsidR="2986B6E8" w:rsidRPr="00A447F2">
        <w:rPr>
          <w:rFonts w:asciiTheme="majorHAnsi" w:hAnsiTheme="majorHAnsi" w:cstheme="majorHAnsi"/>
          <w:sz w:val="20"/>
          <w:szCs w:val="20"/>
        </w:rPr>
        <w:t>n</w:t>
      </w:r>
      <w:r w:rsidR="2D4D9CA0" w:rsidRPr="00A447F2">
        <w:rPr>
          <w:rFonts w:asciiTheme="majorHAnsi" w:hAnsiTheme="majorHAnsi" w:cstheme="majorHAnsi"/>
          <w:sz w:val="20"/>
          <w:szCs w:val="20"/>
        </w:rPr>
        <w:t xml:space="preserve"> är alltså att ta fram en modell där hyresvärden kan bestämma hyran utan förhandling och </w:t>
      </w:r>
      <w:r w:rsidR="43EE6F59" w:rsidRPr="00A447F2">
        <w:rPr>
          <w:rFonts w:asciiTheme="majorHAnsi" w:hAnsiTheme="majorHAnsi" w:cstheme="majorHAnsi"/>
          <w:sz w:val="20"/>
          <w:szCs w:val="20"/>
        </w:rPr>
        <w:t xml:space="preserve">att hyran därefter ska höjas utifrån en tariff, </w:t>
      </w:r>
      <w:r w:rsidR="32A0792E" w:rsidRPr="00A447F2">
        <w:rPr>
          <w:rFonts w:asciiTheme="majorHAnsi" w:hAnsiTheme="majorHAnsi" w:cstheme="majorHAnsi"/>
          <w:sz w:val="20"/>
          <w:szCs w:val="20"/>
        </w:rPr>
        <w:t>också det</w:t>
      </w:r>
      <w:r w:rsidR="63E97562" w:rsidRPr="00A447F2">
        <w:rPr>
          <w:rFonts w:asciiTheme="majorHAnsi" w:hAnsiTheme="majorHAnsi" w:cstheme="majorHAnsi"/>
          <w:sz w:val="20"/>
          <w:szCs w:val="20"/>
        </w:rPr>
        <w:t xml:space="preserve"> </w:t>
      </w:r>
      <w:r w:rsidR="43EE6F59" w:rsidRPr="00A447F2">
        <w:rPr>
          <w:rFonts w:asciiTheme="majorHAnsi" w:hAnsiTheme="majorHAnsi" w:cstheme="majorHAnsi"/>
          <w:sz w:val="20"/>
          <w:szCs w:val="20"/>
        </w:rPr>
        <w:t>utan förhandling.</w:t>
      </w:r>
    </w:p>
    <w:p w14:paraId="2707A915" w14:textId="55846A55" w:rsidR="00943B4D" w:rsidRPr="00AD44FD" w:rsidRDefault="07A3C6FA" w:rsidP="1FB844E2">
      <w:pPr>
        <w:rPr>
          <w:rStyle w:val="Rubrik2Char"/>
          <w:lang w:val="sv-SE"/>
        </w:rPr>
      </w:pPr>
      <w:r w:rsidRPr="00AD44FD">
        <w:rPr>
          <w:rStyle w:val="Rubrik2Char"/>
          <w:lang w:val="sv-SE"/>
        </w:rPr>
        <w:t>Vad är processen för detta?</w:t>
      </w:r>
      <w:r w:rsidR="0B1AAB4F" w:rsidRPr="00AD44FD">
        <w:rPr>
          <w:rStyle w:val="Rubrik2Char"/>
          <w:lang w:val="sv-SE"/>
        </w:rPr>
        <w:t xml:space="preserve"> </w:t>
      </w:r>
    </w:p>
    <w:p w14:paraId="45038429" w14:textId="4007A283" w:rsidR="7F1F7AD0" w:rsidRPr="00A447F2" w:rsidRDefault="47EDDD43" w:rsidP="1FB844E2">
      <w:pPr>
        <w:rPr>
          <w:rFonts w:asciiTheme="majorHAnsi" w:hAnsiTheme="majorHAnsi" w:cstheme="majorHAnsi"/>
          <w:sz w:val="20"/>
          <w:szCs w:val="20"/>
        </w:rPr>
      </w:pPr>
      <w:r w:rsidRPr="003C3DC1">
        <w:rPr>
          <w:rFonts w:asciiTheme="majorHAnsi" w:hAnsiTheme="majorHAnsi" w:cstheme="majorHAnsi"/>
          <w:sz w:val="20"/>
          <w:szCs w:val="20"/>
          <w:lang w:val="sv-SE"/>
        </w:rPr>
        <w:t>Utredningen kommer att lägg</w:t>
      </w:r>
      <w:r w:rsidR="003C3DC1" w:rsidRPr="003C3DC1">
        <w:rPr>
          <w:rFonts w:asciiTheme="majorHAnsi" w:hAnsiTheme="majorHAnsi" w:cstheme="majorHAnsi"/>
          <w:sz w:val="20"/>
          <w:szCs w:val="20"/>
          <w:lang w:val="sv-SE"/>
        </w:rPr>
        <w:t>a</w:t>
      </w:r>
      <w:r w:rsidRPr="003C3DC1">
        <w:rPr>
          <w:rFonts w:asciiTheme="majorHAnsi" w:hAnsiTheme="majorHAnsi" w:cstheme="majorHAnsi"/>
          <w:sz w:val="20"/>
          <w:szCs w:val="20"/>
          <w:lang w:val="sv-SE"/>
        </w:rPr>
        <w:t xml:space="preserve"> fram sitt betänkande, dvs sitt förslag, den 31 maj i år. </w:t>
      </w:r>
      <w:proofErr w:type="spellStart"/>
      <w:r w:rsidRPr="00A447F2">
        <w:rPr>
          <w:rFonts w:asciiTheme="majorHAnsi" w:hAnsiTheme="majorHAnsi" w:cstheme="majorHAnsi"/>
          <w:sz w:val="20"/>
          <w:szCs w:val="20"/>
        </w:rPr>
        <w:t>Efter</w:t>
      </w:r>
      <w:proofErr w:type="spellEnd"/>
      <w:r w:rsidRPr="00A447F2">
        <w:rPr>
          <w:rFonts w:asciiTheme="majorHAnsi" w:hAnsiTheme="majorHAnsi" w:cstheme="majorHAnsi"/>
          <w:sz w:val="20"/>
          <w:szCs w:val="20"/>
        </w:rPr>
        <w:t xml:space="preserve"> det </w:t>
      </w:r>
      <w:proofErr w:type="spellStart"/>
      <w:r w:rsidRPr="00A447F2">
        <w:rPr>
          <w:rFonts w:asciiTheme="majorHAnsi" w:hAnsiTheme="majorHAnsi" w:cstheme="majorHAnsi"/>
          <w:sz w:val="20"/>
          <w:szCs w:val="20"/>
        </w:rPr>
        <w:t>går</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förslaget</w:t>
      </w:r>
      <w:proofErr w:type="spellEnd"/>
      <w:r w:rsidRPr="00A447F2">
        <w:rPr>
          <w:rFonts w:asciiTheme="majorHAnsi" w:hAnsiTheme="majorHAnsi" w:cstheme="majorHAnsi"/>
          <w:sz w:val="20"/>
          <w:szCs w:val="20"/>
        </w:rPr>
        <w:t xml:space="preserve"> ut på remiss, och tanken är att det ska ligga till grund för en ny lag som träder i kraft under 2022</w:t>
      </w:r>
      <w:r w:rsidR="2FF984FA" w:rsidRPr="00A447F2">
        <w:rPr>
          <w:rFonts w:asciiTheme="majorHAnsi" w:hAnsiTheme="majorHAnsi" w:cstheme="majorHAnsi"/>
          <w:sz w:val="20"/>
          <w:szCs w:val="20"/>
        </w:rPr>
        <w:t>, Det är vår målsättning att regeringen ska stoppa utredningen i papperskorgen.</w:t>
      </w:r>
    </w:p>
    <w:p w14:paraId="1D560019" w14:textId="2EECA4DC" w:rsidR="00943B4D" w:rsidRPr="009D46FE" w:rsidRDefault="07A3C6FA" w:rsidP="1FB844E2">
      <w:pPr>
        <w:rPr>
          <w:rStyle w:val="Rubrik2Char"/>
        </w:rPr>
      </w:pPr>
      <w:r w:rsidRPr="009D46FE">
        <w:rPr>
          <w:rStyle w:val="Rubrik2Char"/>
        </w:rPr>
        <w:t>Vad anser Hyresgästföreningen om denna utredning?</w:t>
      </w:r>
    </w:p>
    <w:p w14:paraId="64AC2237" w14:textId="51AFDE6D" w:rsidR="46F3FF12" w:rsidRPr="00A447F2" w:rsidRDefault="622A6FF5" w:rsidP="7F1F7AD0">
      <w:pPr>
        <w:rPr>
          <w:rFonts w:asciiTheme="majorHAnsi" w:hAnsiTheme="majorHAnsi" w:cstheme="majorHAnsi"/>
          <w:sz w:val="20"/>
          <w:szCs w:val="20"/>
        </w:rPr>
      </w:pPr>
      <w:r w:rsidRPr="00A447F2">
        <w:rPr>
          <w:rFonts w:asciiTheme="majorHAnsi" w:hAnsiTheme="majorHAnsi" w:cstheme="majorHAnsi"/>
          <w:sz w:val="20"/>
          <w:szCs w:val="20"/>
        </w:rPr>
        <w:t xml:space="preserve">Vi </w:t>
      </w:r>
      <w:proofErr w:type="spellStart"/>
      <w:r w:rsidRPr="00A447F2">
        <w:rPr>
          <w:rFonts w:asciiTheme="majorHAnsi" w:hAnsiTheme="majorHAnsi" w:cstheme="majorHAnsi"/>
          <w:sz w:val="20"/>
          <w:szCs w:val="20"/>
        </w:rPr>
        <w:t>vill</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att</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alla</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hyror</w:t>
      </w:r>
      <w:proofErr w:type="spellEnd"/>
      <w:r w:rsidRPr="00A447F2">
        <w:rPr>
          <w:rFonts w:asciiTheme="majorHAnsi" w:hAnsiTheme="majorHAnsi" w:cstheme="majorHAnsi"/>
          <w:sz w:val="20"/>
          <w:szCs w:val="20"/>
        </w:rPr>
        <w:t xml:space="preserve"> ska förhandlas</w:t>
      </w:r>
      <w:r w:rsidR="60AE3D7B" w:rsidRPr="00A447F2">
        <w:rPr>
          <w:rFonts w:asciiTheme="majorHAnsi" w:hAnsiTheme="majorHAnsi" w:cstheme="majorHAnsi"/>
          <w:sz w:val="20"/>
          <w:szCs w:val="20"/>
        </w:rPr>
        <w:t xml:space="preserve"> kollektivt</w:t>
      </w:r>
      <w:r w:rsidRPr="00A447F2">
        <w:rPr>
          <w:rFonts w:asciiTheme="majorHAnsi" w:hAnsiTheme="majorHAnsi" w:cstheme="majorHAnsi"/>
          <w:sz w:val="20"/>
          <w:szCs w:val="20"/>
        </w:rPr>
        <w:t xml:space="preserve">. Det är </w:t>
      </w:r>
      <w:r w:rsidR="118141B3" w:rsidRPr="00A447F2">
        <w:rPr>
          <w:rFonts w:asciiTheme="majorHAnsi" w:hAnsiTheme="majorHAnsi" w:cstheme="majorHAnsi"/>
          <w:sz w:val="20"/>
          <w:szCs w:val="20"/>
        </w:rPr>
        <w:t>inte rimligt</w:t>
      </w:r>
      <w:r w:rsidRPr="00A447F2">
        <w:rPr>
          <w:rFonts w:asciiTheme="majorHAnsi" w:hAnsiTheme="majorHAnsi" w:cstheme="majorHAnsi"/>
          <w:sz w:val="20"/>
          <w:szCs w:val="20"/>
        </w:rPr>
        <w:t xml:space="preserve"> att hyresvärdar ska få bestämma hyran ensidigt - särskilt på en marknad där det</w:t>
      </w:r>
      <w:r w:rsidR="5D60446D" w:rsidRPr="00A447F2">
        <w:rPr>
          <w:rFonts w:asciiTheme="majorHAnsi" w:hAnsiTheme="majorHAnsi" w:cstheme="majorHAnsi"/>
          <w:sz w:val="20"/>
          <w:szCs w:val="20"/>
        </w:rPr>
        <w:t xml:space="preserve"> råder brist på hyreslägenheter.</w:t>
      </w:r>
    </w:p>
    <w:p w14:paraId="7311FF8E" w14:textId="5EBA3778" w:rsidR="2CA25353" w:rsidRPr="00A447F2" w:rsidRDefault="5D60446D" w:rsidP="50F1DF3B">
      <w:pPr>
        <w:rPr>
          <w:rFonts w:asciiTheme="majorHAnsi" w:hAnsiTheme="majorHAnsi" w:cstheme="majorHAnsi"/>
          <w:sz w:val="20"/>
          <w:szCs w:val="20"/>
        </w:rPr>
      </w:pPr>
      <w:r w:rsidRPr="00A447F2">
        <w:rPr>
          <w:rFonts w:asciiTheme="majorHAnsi" w:hAnsiTheme="majorHAnsi" w:cstheme="majorHAnsi"/>
          <w:sz w:val="20"/>
          <w:szCs w:val="20"/>
        </w:rPr>
        <w:t>Vi befarar att utredningen, om förslagen går igenom, skulle kunna innebära att dörren öppnas för mar</w:t>
      </w:r>
      <w:r w:rsidR="7C7EB18B" w:rsidRPr="00A447F2">
        <w:rPr>
          <w:rFonts w:asciiTheme="majorHAnsi" w:hAnsiTheme="majorHAnsi" w:cstheme="majorHAnsi"/>
          <w:sz w:val="20"/>
          <w:szCs w:val="20"/>
        </w:rPr>
        <w:t>knadshyror även för befintliga lägenheter på sikt.</w:t>
      </w:r>
      <w:r w:rsidR="655D9F23" w:rsidRPr="00A447F2">
        <w:rPr>
          <w:rFonts w:asciiTheme="majorHAnsi" w:hAnsiTheme="majorHAnsi" w:cstheme="majorHAnsi"/>
          <w:sz w:val="20"/>
          <w:szCs w:val="20"/>
        </w:rPr>
        <w:t xml:space="preserve"> </w:t>
      </w:r>
    </w:p>
    <w:p w14:paraId="2EBF26B0" w14:textId="44A18105" w:rsidR="2CA25353" w:rsidRPr="00A447F2" w:rsidRDefault="25E5C0FE" w:rsidP="1FB844E2">
      <w:pPr>
        <w:rPr>
          <w:rFonts w:asciiTheme="majorHAnsi" w:hAnsiTheme="majorHAnsi" w:cstheme="majorHAnsi"/>
          <w:sz w:val="20"/>
          <w:szCs w:val="20"/>
        </w:rPr>
      </w:pPr>
      <w:r w:rsidRPr="00A447F2">
        <w:rPr>
          <w:rFonts w:asciiTheme="majorHAnsi" w:hAnsiTheme="majorHAnsi" w:cstheme="majorHAnsi"/>
          <w:sz w:val="20"/>
          <w:szCs w:val="20"/>
        </w:rPr>
        <w:t>Det finn</w:t>
      </w:r>
      <w:r w:rsidR="644FE0D1" w:rsidRPr="00A447F2">
        <w:rPr>
          <w:rFonts w:asciiTheme="majorHAnsi" w:hAnsiTheme="majorHAnsi" w:cstheme="majorHAnsi"/>
          <w:sz w:val="20"/>
          <w:szCs w:val="20"/>
        </w:rPr>
        <w:t>s</w:t>
      </w:r>
      <w:r w:rsidRPr="00A447F2">
        <w:rPr>
          <w:rFonts w:asciiTheme="majorHAnsi" w:hAnsiTheme="majorHAnsi" w:cstheme="majorHAnsi"/>
          <w:sz w:val="20"/>
          <w:szCs w:val="20"/>
        </w:rPr>
        <w:t xml:space="preserve"> h</w:t>
      </w:r>
      <w:r w:rsidR="600D853E" w:rsidRPr="00A447F2">
        <w:rPr>
          <w:rFonts w:asciiTheme="majorHAnsi" w:hAnsiTheme="majorHAnsi" w:cstheme="majorHAnsi"/>
          <w:sz w:val="20"/>
          <w:szCs w:val="20"/>
        </w:rPr>
        <w:t>e</w:t>
      </w:r>
      <w:r w:rsidRPr="00A447F2">
        <w:rPr>
          <w:rFonts w:asciiTheme="majorHAnsi" w:hAnsiTheme="majorHAnsi" w:cstheme="majorHAnsi"/>
          <w:sz w:val="20"/>
          <w:szCs w:val="20"/>
        </w:rPr>
        <w:t>lle</w:t>
      </w:r>
      <w:r w:rsidR="64799803" w:rsidRPr="00A447F2">
        <w:rPr>
          <w:rFonts w:asciiTheme="majorHAnsi" w:hAnsiTheme="majorHAnsi" w:cstheme="majorHAnsi"/>
          <w:sz w:val="20"/>
          <w:szCs w:val="20"/>
        </w:rPr>
        <w:t>r</w:t>
      </w:r>
      <w:r w:rsidRPr="00A447F2">
        <w:rPr>
          <w:rFonts w:asciiTheme="majorHAnsi" w:hAnsiTheme="majorHAnsi" w:cstheme="majorHAnsi"/>
          <w:sz w:val="20"/>
          <w:szCs w:val="20"/>
        </w:rPr>
        <w:t xml:space="preserve"> inget som visar att ett </w:t>
      </w:r>
      <w:proofErr w:type="gramStart"/>
      <w:r w:rsidRPr="00A447F2">
        <w:rPr>
          <w:rFonts w:asciiTheme="majorHAnsi" w:hAnsiTheme="majorHAnsi" w:cstheme="majorHAnsi"/>
          <w:sz w:val="20"/>
          <w:szCs w:val="20"/>
        </w:rPr>
        <w:t>sånt</w:t>
      </w:r>
      <w:proofErr w:type="gramEnd"/>
      <w:r w:rsidRPr="00A447F2">
        <w:rPr>
          <w:rFonts w:asciiTheme="majorHAnsi" w:hAnsiTheme="majorHAnsi" w:cstheme="majorHAnsi"/>
          <w:sz w:val="20"/>
          <w:szCs w:val="20"/>
        </w:rPr>
        <w:t xml:space="preserve"> förslag skulle leda till att fler lägenheter byggs</w:t>
      </w:r>
      <w:r w:rsidR="74EBAD5E" w:rsidRPr="00A447F2">
        <w:rPr>
          <w:rFonts w:asciiTheme="majorHAnsi" w:hAnsiTheme="majorHAnsi" w:cstheme="majorHAnsi"/>
          <w:sz w:val="20"/>
          <w:szCs w:val="20"/>
        </w:rPr>
        <w:t>.</w:t>
      </w:r>
      <w:r w:rsidR="655D9F23" w:rsidRPr="00A447F2">
        <w:rPr>
          <w:rFonts w:asciiTheme="majorHAnsi" w:hAnsiTheme="majorHAnsi" w:cstheme="majorHAnsi"/>
          <w:sz w:val="20"/>
          <w:szCs w:val="20"/>
        </w:rPr>
        <w:t xml:space="preserve"> </w:t>
      </w:r>
    </w:p>
    <w:p w14:paraId="499D58B6" w14:textId="0175EDFE" w:rsidR="2CA25353" w:rsidRPr="00A447F2" w:rsidRDefault="5EC4C352" w:rsidP="50F1DF3B">
      <w:pPr>
        <w:rPr>
          <w:rFonts w:asciiTheme="majorHAnsi" w:hAnsiTheme="majorHAnsi" w:cstheme="majorHAnsi"/>
          <w:sz w:val="20"/>
          <w:szCs w:val="20"/>
        </w:rPr>
      </w:pPr>
      <w:r w:rsidRPr="009D46FE">
        <w:rPr>
          <w:rFonts w:asciiTheme="majorHAnsi" w:hAnsiTheme="majorHAnsi" w:cstheme="majorHAnsi"/>
          <w:sz w:val="20"/>
          <w:szCs w:val="20"/>
          <w:lang w:val="sv-SE"/>
        </w:rPr>
        <w:t>Det finns redan inom ramen för dagens system en möjlighet att få kostnadstäckning i nyprodu</w:t>
      </w:r>
      <w:r w:rsidR="29F4BD8D" w:rsidRPr="009D46FE">
        <w:rPr>
          <w:rFonts w:asciiTheme="majorHAnsi" w:hAnsiTheme="majorHAnsi" w:cstheme="majorHAnsi"/>
          <w:sz w:val="20"/>
          <w:szCs w:val="20"/>
          <w:lang w:val="sv-SE"/>
        </w:rPr>
        <w:t>cerade fastigheter, med så kallade</w:t>
      </w:r>
      <w:r w:rsidRPr="009D46FE">
        <w:rPr>
          <w:rFonts w:asciiTheme="majorHAnsi" w:hAnsiTheme="majorHAnsi" w:cstheme="majorHAnsi"/>
          <w:sz w:val="20"/>
          <w:szCs w:val="20"/>
          <w:lang w:val="sv-SE"/>
        </w:rPr>
        <w:t xml:space="preserve"> </w:t>
      </w:r>
      <w:r w:rsidR="4117F70B" w:rsidRPr="009D46FE">
        <w:rPr>
          <w:rFonts w:asciiTheme="majorHAnsi" w:hAnsiTheme="majorHAnsi" w:cstheme="majorHAnsi"/>
          <w:sz w:val="20"/>
          <w:szCs w:val="20"/>
          <w:lang w:val="sv-SE"/>
        </w:rPr>
        <w:t>pre</w:t>
      </w:r>
      <w:r w:rsidR="25E5C0FE" w:rsidRPr="009D46FE">
        <w:rPr>
          <w:rFonts w:asciiTheme="majorHAnsi" w:hAnsiTheme="majorHAnsi" w:cstheme="majorHAnsi"/>
          <w:sz w:val="20"/>
          <w:szCs w:val="20"/>
          <w:lang w:val="sv-SE"/>
        </w:rPr>
        <w:t>s</w:t>
      </w:r>
      <w:r w:rsidR="2603016C" w:rsidRPr="009D46FE">
        <w:rPr>
          <w:rFonts w:asciiTheme="majorHAnsi" w:hAnsiTheme="majorHAnsi" w:cstheme="majorHAnsi"/>
          <w:sz w:val="20"/>
          <w:szCs w:val="20"/>
          <w:lang w:val="sv-SE"/>
        </w:rPr>
        <w:t>u</w:t>
      </w:r>
      <w:r w:rsidR="25E5C0FE" w:rsidRPr="009D46FE">
        <w:rPr>
          <w:rFonts w:asciiTheme="majorHAnsi" w:hAnsiTheme="majorHAnsi" w:cstheme="majorHAnsi"/>
          <w:sz w:val="20"/>
          <w:szCs w:val="20"/>
          <w:lang w:val="sv-SE"/>
        </w:rPr>
        <w:t>mtion</w:t>
      </w:r>
      <w:r w:rsidR="22A5B34B" w:rsidRPr="009D46FE">
        <w:rPr>
          <w:rFonts w:asciiTheme="majorHAnsi" w:hAnsiTheme="majorHAnsi" w:cstheme="majorHAnsi"/>
          <w:sz w:val="20"/>
          <w:szCs w:val="20"/>
          <w:lang w:val="sv-SE"/>
        </w:rPr>
        <w:t>s</w:t>
      </w:r>
      <w:r w:rsidR="25E5C0FE" w:rsidRPr="009D46FE">
        <w:rPr>
          <w:rFonts w:asciiTheme="majorHAnsi" w:hAnsiTheme="majorHAnsi" w:cstheme="majorHAnsi"/>
          <w:sz w:val="20"/>
          <w:szCs w:val="20"/>
          <w:lang w:val="sv-SE"/>
        </w:rPr>
        <w:t>hy</w:t>
      </w:r>
      <w:r w:rsidR="0DE037F7" w:rsidRPr="009D46FE">
        <w:rPr>
          <w:rFonts w:asciiTheme="majorHAnsi" w:hAnsiTheme="majorHAnsi" w:cstheme="majorHAnsi"/>
          <w:sz w:val="20"/>
          <w:szCs w:val="20"/>
          <w:lang w:val="sv-SE"/>
        </w:rPr>
        <w:t>r</w:t>
      </w:r>
      <w:r w:rsidR="610ECAD6" w:rsidRPr="009D46FE">
        <w:rPr>
          <w:rFonts w:asciiTheme="majorHAnsi" w:hAnsiTheme="majorHAnsi" w:cstheme="majorHAnsi"/>
          <w:sz w:val="20"/>
          <w:szCs w:val="20"/>
          <w:lang w:val="sv-SE"/>
        </w:rPr>
        <w:t xml:space="preserve">or. </w:t>
      </w:r>
      <w:r w:rsidR="610ECAD6" w:rsidRPr="00A447F2">
        <w:rPr>
          <w:rFonts w:asciiTheme="majorHAnsi" w:hAnsiTheme="majorHAnsi" w:cstheme="majorHAnsi"/>
          <w:sz w:val="20"/>
          <w:szCs w:val="20"/>
        </w:rPr>
        <w:t xml:space="preserve">Det </w:t>
      </w:r>
      <w:proofErr w:type="spellStart"/>
      <w:r w:rsidR="610ECAD6" w:rsidRPr="00A447F2">
        <w:rPr>
          <w:rFonts w:asciiTheme="majorHAnsi" w:hAnsiTheme="majorHAnsi" w:cstheme="majorHAnsi"/>
          <w:sz w:val="20"/>
          <w:szCs w:val="20"/>
        </w:rPr>
        <w:t>byggs</w:t>
      </w:r>
      <w:proofErr w:type="spellEnd"/>
      <w:r w:rsidR="610ECAD6" w:rsidRPr="00A447F2">
        <w:rPr>
          <w:rFonts w:asciiTheme="majorHAnsi" w:hAnsiTheme="majorHAnsi" w:cstheme="majorHAnsi"/>
          <w:sz w:val="20"/>
          <w:szCs w:val="20"/>
        </w:rPr>
        <w:t xml:space="preserve"> redan </w:t>
      </w:r>
      <w:proofErr w:type="spellStart"/>
      <w:r w:rsidR="610ECAD6" w:rsidRPr="00A447F2">
        <w:rPr>
          <w:rFonts w:asciiTheme="majorHAnsi" w:hAnsiTheme="majorHAnsi" w:cstheme="majorHAnsi"/>
          <w:sz w:val="20"/>
          <w:szCs w:val="20"/>
        </w:rPr>
        <w:t>idag</w:t>
      </w:r>
      <w:proofErr w:type="spellEnd"/>
      <w:r w:rsidR="610ECAD6" w:rsidRPr="00A447F2">
        <w:rPr>
          <w:rFonts w:asciiTheme="majorHAnsi" w:hAnsiTheme="majorHAnsi" w:cstheme="majorHAnsi"/>
          <w:sz w:val="20"/>
          <w:szCs w:val="20"/>
        </w:rPr>
        <w:t xml:space="preserve"> fler hyresrätter än bostadsrätter, trots att priset på bostadsrätter sätts på marknadsmässiga villkor. </w:t>
      </w:r>
    </w:p>
    <w:p w14:paraId="574298CE" w14:textId="54837E60" w:rsidR="3A118D34" w:rsidRPr="009D46FE" w:rsidRDefault="0622CC3A" w:rsidP="1FB844E2">
      <w:pPr>
        <w:rPr>
          <w:rFonts w:asciiTheme="majorHAnsi" w:hAnsiTheme="majorHAnsi" w:cstheme="majorHAnsi"/>
          <w:sz w:val="20"/>
          <w:szCs w:val="20"/>
          <w:lang w:val="sv-SE"/>
        </w:rPr>
      </w:pPr>
      <w:r w:rsidRPr="009D46FE">
        <w:rPr>
          <w:rFonts w:asciiTheme="majorHAnsi" w:hAnsiTheme="majorHAnsi" w:cstheme="majorHAnsi"/>
          <w:sz w:val="20"/>
          <w:szCs w:val="20"/>
          <w:lang w:val="sv-SE"/>
        </w:rPr>
        <w:lastRenderedPageBreak/>
        <w:t>Den yttersta konsekvensen av marknads</w:t>
      </w:r>
      <w:r w:rsidR="478B6B67" w:rsidRPr="009D46FE">
        <w:rPr>
          <w:rFonts w:asciiTheme="majorHAnsi" w:hAnsiTheme="majorHAnsi" w:cstheme="majorHAnsi"/>
          <w:sz w:val="20"/>
          <w:szCs w:val="20"/>
          <w:lang w:val="sv-SE"/>
        </w:rPr>
        <w:t>hy</w:t>
      </w:r>
      <w:r w:rsidR="5C6F218A" w:rsidRPr="009D46FE">
        <w:rPr>
          <w:rFonts w:asciiTheme="majorHAnsi" w:hAnsiTheme="majorHAnsi" w:cstheme="majorHAnsi"/>
          <w:sz w:val="20"/>
          <w:szCs w:val="20"/>
          <w:lang w:val="sv-SE"/>
        </w:rPr>
        <w:t>r</w:t>
      </w:r>
      <w:r w:rsidR="478B6B67" w:rsidRPr="009D46FE">
        <w:rPr>
          <w:rFonts w:asciiTheme="majorHAnsi" w:hAnsiTheme="majorHAnsi" w:cstheme="majorHAnsi"/>
          <w:sz w:val="20"/>
          <w:szCs w:val="20"/>
          <w:lang w:val="sv-SE"/>
        </w:rPr>
        <w:t xml:space="preserve">a </w:t>
      </w:r>
      <w:r w:rsidRPr="009D46FE">
        <w:rPr>
          <w:rFonts w:asciiTheme="majorHAnsi" w:hAnsiTheme="majorHAnsi" w:cstheme="majorHAnsi"/>
          <w:sz w:val="20"/>
          <w:szCs w:val="20"/>
          <w:lang w:val="sv-SE"/>
        </w:rPr>
        <w:t>kommer att bli att hyresgäster</w:t>
      </w:r>
      <w:r w:rsidR="0F34AC8C" w:rsidRPr="009D46FE">
        <w:rPr>
          <w:rFonts w:asciiTheme="majorHAnsi" w:hAnsiTheme="majorHAnsi" w:cstheme="majorHAnsi"/>
          <w:sz w:val="20"/>
          <w:szCs w:val="20"/>
          <w:lang w:val="sv-SE"/>
        </w:rPr>
        <w:t xml:space="preserve"> behöver lägga en större del av sin inkomst på hyran eller i värsta fall tvingas flytta.</w:t>
      </w:r>
    </w:p>
    <w:p w14:paraId="4EE71D49" w14:textId="461DC30B" w:rsidR="2EE87F2B" w:rsidRPr="00A447F2" w:rsidRDefault="2EE87F2B" w:rsidP="1FB844E2">
      <w:pPr>
        <w:rPr>
          <w:rFonts w:asciiTheme="majorHAnsi" w:hAnsiTheme="majorHAnsi" w:cstheme="majorHAnsi"/>
          <w:sz w:val="20"/>
          <w:szCs w:val="20"/>
        </w:rPr>
      </w:pPr>
      <w:r w:rsidRPr="009D46FE">
        <w:rPr>
          <w:rStyle w:val="Rubrik2Char"/>
        </w:rPr>
        <w:t>På vilket sätt kan ett sådant system sprida sig till det befintliga beståndet?</w:t>
      </w:r>
      <w:r w:rsidRPr="009D46FE">
        <w:rPr>
          <w:rFonts w:asciiTheme="majorHAnsi" w:hAnsiTheme="majorHAnsi" w:cstheme="majorHAnsi"/>
          <w:sz w:val="20"/>
          <w:szCs w:val="20"/>
          <w:lang w:val="sv-SE"/>
        </w:rPr>
        <w:br/>
      </w:r>
      <w:r w:rsidR="501A3EB4" w:rsidRPr="00A447F2">
        <w:rPr>
          <w:rFonts w:asciiTheme="majorHAnsi" w:hAnsiTheme="majorHAnsi" w:cstheme="majorHAnsi"/>
          <w:sz w:val="20"/>
          <w:szCs w:val="20"/>
        </w:rPr>
        <w:t xml:space="preserve">Vi </w:t>
      </w:r>
      <w:proofErr w:type="spellStart"/>
      <w:r w:rsidR="501A3EB4" w:rsidRPr="00A447F2">
        <w:rPr>
          <w:rFonts w:asciiTheme="majorHAnsi" w:hAnsiTheme="majorHAnsi" w:cstheme="majorHAnsi"/>
          <w:sz w:val="20"/>
          <w:szCs w:val="20"/>
        </w:rPr>
        <w:t>befarar</w:t>
      </w:r>
      <w:proofErr w:type="spellEnd"/>
      <w:r w:rsidR="501A3EB4" w:rsidRPr="00A447F2">
        <w:rPr>
          <w:rFonts w:asciiTheme="majorHAnsi" w:hAnsiTheme="majorHAnsi" w:cstheme="majorHAnsi"/>
          <w:sz w:val="20"/>
          <w:szCs w:val="20"/>
        </w:rPr>
        <w:t xml:space="preserve"> </w:t>
      </w:r>
      <w:proofErr w:type="spellStart"/>
      <w:r w:rsidR="501A3EB4" w:rsidRPr="00A447F2">
        <w:rPr>
          <w:rFonts w:asciiTheme="majorHAnsi" w:hAnsiTheme="majorHAnsi" w:cstheme="majorHAnsi"/>
          <w:sz w:val="20"/>
          <w:szCs w:val="20"/>
        </w:rPr>
        <w:t>att</w:t>
      </w:r>
      <w:proofErr w:type="spellEnd"/>
      <w:r w:rsidR="501A3EB4" w:rsidRPr="00A447F2">
        <w:rPr>
          <w:rFonts w:asciiTheme="majorHAnsi" w:hAnsiTheme="majorHAnsi" w:cstheme="majorHAnsi"/>
          <w:sz w:val="20"/>
          <w:szCs w:val="20"/>
        </w:rPr>
        <w:t xml:space="preserve"> </w:t>
      </w:r>
      <w:proofErr w:type="spellStart"/>
      <w:r w:rsidR="501A3EB4" w:rsidRPr="00A447F2">
        <w:rPr>
          <w:rFonts w:asciiTheme="majorHAnsi" w:hAnsiTheme="majorHAnsi" w:cstheme="majorHAnsi"/>
          <w:sz w:val="20"/>
          <w:szCs w:val="20"/>
        </w:rPr>
        <w:t>utredningen</w:t>
      </w:r>
      <w:proofErr w:type="spellEnd"/>
      <w:r w:rsidR="501A3EB4" w:rsidRPr="00A447F2">
        <w:rPr>
          <w:rFonts w:asciiTheme="majorHAnsi" w:hAnsiTheme="majorHAnsi" w:cstheme="majorHAnsi"/>
          <w:sz w:val="20"/>
          <w:szCs w:val="20"/>
        </w:rPr>
        <w:t>, om förslagen går igenom, skulle kunna innebära att dörren öppnas för marknadshyror även för befintliga lägenheter på sikt.</w:t>
      </w:r>
    </w:p>
    <w:p w14:paraId="0767827B" w14:textId="29D04F46" w:rsidR="00943B4D" w:rsidRPr="00AD44FD" w:rsidRDefault="07A3C6FA" w:rsidP="1FB844E2">
      <w:pPr>
        <w:rPr>
          <w:rStyle w:val="Rubrik2Char"/>
          <w:lang w:val="sv-SE"/>
        </w:rPr>
      </w:pPr>
      <w:r w:rsidRPr="00AD44FD">
        <w:rPr>
          <w:rStyle w:val="Rubrik2Char"/>
          <w:lang w:val="sv-SE"/>
        </w:rPr>
        <w:t xml:space="preserve">Vad innebär </w:t>
      </w:r>
      <w:r w:rsidR="4CBF92A9" w:rsidRPr="00AD44FD">
        <w:rPr>
          <w:rStyle w:val="Rubrik2Char"/>
          <w:lang w:val="sv-SE"/>
        </w:rPr>
        <w:t>utredningen för landets hyresgäster?</w:t>
      </w:r>
    </w:p>
    <w:p w14:paraId="7896A143" w14:textId="0841DDDC" w:rsidR="331D6002" w:rsidRPr="00A447F2" w:rsidRDefault="053D4BAC">
      <w:pPr>
        <w:rPr>
          <w:rFonts w:asciiTheme="majorHAnsi" w:hAnsiTheme="majorHAnsi" w:cstheme="majorHAnsi"/>
          <w:sz w:val="20"/>
          <w:szCs w:val="20"/>
        </w:rPr>
      </w:pPr>
      <w:proofErr w:type="spellStart"/>
      <w:r w:rsidRPr="00A447F2">
        <w:rPr>
          <w:rFonts w:asciiTheme="majorHAnsi" w:hAnsiTheme="majorHAnsi" w:cstheme="majorHAnsi"/>
          <w:sz w:val="20"/>
          <w:szCs w:val="20"/>
        </w:rPr>
        <w:t>Utredningens</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förslag</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riskerar</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att</w:t>
      </w:r>
      <w:proofErr w:type="spellEnd"/>
      <w:r w:rsidRPr="00A447F2">
        <w:rPr>
          <w:rFonts w:asciiTheme="majorHAnsi" w:hAnsiTheme="majorHAnsi" w:cstheme="majorHAnsi"/>
          <w:sz w:val="20"/>
          <w:szCs w:val="20"/>
        </w:rPr>
        <w:t xml:space="preserve"> allvarligt försämra hyresgästernas möjligheter till inflytande över sitt boende och sin boendekostnad, med följden att hyresrätten blir en mindre trygg och attraktiv upplåtelseform.</w:t>
      </w:r>
    </w:p>
    <w:p w14:paraId="11DA01C8" w14:textId="27CE4F73" w:rsidR="00943B4D" w:rsidRPr="009D46FE" w:rsidRDefault="07A3C6FA" w:rsidP="1FB844E2">
      <w:pPr>
        <w:rPr>
          <w:rStyle w:val="Rubrik2Char"/>
        </w:rPr>
      </w:pPr>
      <w:r w:rsidRPr="009D46FE">
        <w:rPr>
          <w:rStyle w:val="Rubrik2Char"/>
        </w:rPr>
        <w:t>Är</w:t>
      </w:r>
      <w:r w:rsidR="51E9B2CC" w:rsidRPr="009D46FE">
        <w:rPr>
          <w:rStyle w:val="Rubrik2Char"/>
        </w:rPr>
        <w:t xml:space="preserve"> fri hyressättning </w:t>
      </w:r>
      <w:r w:rsidRPr="009D46FE">
        <w:rPr>
          <w:rStyle w:val="Rubrik2Char"/>
        </w:rPr>
        <w:t>samma sak som marknadshyra?</w:t>
      </w:r>
    </w:p>
    <w:p w14:paraId="46F48898" w14:textId="32FD89CF" w:rsidR="7F1F7AD0" w:rsidRPr="00A447F2" w:rsidRDefault="3A114B7E" w:rsidP="1FB844E2">
      <w:pPr>
        <w:rPr>
          <w:rFonts w:asciiTheme="majorHAnsi" w:hAnsiTheme="majorHAnsi" w:cstheme="majorHAnsi"/>
          <w:sz w:val="20"/>
          <w:szCs w:val="20"/>
        </w:rPr>
      </w:pPr>
      <w:r w:rsidRPr="00A447F2">
        <w:rPr>
          <w:rFonts w:asciiTheme="majorHAnsi" w:hAnsiTheme="majorHAnsi" w:cstheme="majorHAnsi"/>
          <w:sz w:val="20"/>
          <w:szCs w:val="20"/>
        </w:rPr>
        <w:t xml:space="preserve">Ja, </w:t>
      </w:r>
      <w:proofErr w:type="spellStart"/>
      <w:r w:rsidRPr="00A447F2">
        <w:rPr>
          <w:rFonts w:asciiTheme="majorHAnsi" w:hAnsiTheme="majorHAnsi" w:cstheme="majorHAnsi"/>
          <w:sz w:val="20"/>
          <w:szCs w:val="20"/>
        </w:rPr>
        <w:t>fri</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hyressättning</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och</w:t>
      </w:r>
      <w:proofErr w:type="spellEnd"/>
      <w:r w:rsidRPr="00A447F2">
        <w:rPr>
          <w:rFonts w:asciiTheme="majorHAnsi" w:hAnsiTheme="majorHAnsi" w:cstheme="majorHAnsi"/>
          <w:sz w:val="20"/>
          <w:szCs w:val="20"/>
        </w:rPr>
        <w:t xml:space="preserve"> marknadshyra är samma sak. Det är ett system där hyre</w:t>
      </w:r>
      <w:r w:rsidR="3F7883D2" w:rsidRPr="00A447F2">
        <w:rPr>
          <w:rFonts w:asciiTheme="majorHAnsi" w:hAnsiTheme="majorHAnsi" w:cstheme="majorHAnsi"/>
          <w:sz w:val="20"/>
          <w:szCs w:val="20"/>
        </w:rPr>
        <w:t>s</w:t>
      </w:r>
      <w:r w:rsidRPr="00A447F2">
        <w:rPr>
          <w:rFonts w:asciiTheme="majorHAnsi" w:hAnsiTheme="majorHAnsi" w:cstheme="majorHAnsi"/>
          <w:sz w:val="20"/>
          <w:szCs w:val="20"/>
        </w:rPr>
        <w:t>värden</w:t>
      </w:r>
      <w:r w:rsidR="3E827978" w:rsidRPr="00A447F2">
        <w:rPr>
          <w:rFonts w:asciiTheme="majorHAnsi" w:hAnsiTheme="majorHAnsi" w:cstheme="majorHAnsi"/>
          <w:sz w:val="20"/>
          <w:szCs w:val="20"/>
        </w:rPr>
        <w:t xml:space="preserve"> ensidigt får bestämma hyran.</w:t>
      </w:r>
    </w:p>
    <w:p w14:paraId="1EF31C5B" w14:textId="200176A3" w:rsidR="002F5EBC" w:rsidRPr="009D46FE" w:rsidRDefault="664F0075" w:rsidP="1FB844E2">
      <w:pPr>
        <w:rPr>
          <w:rStyle w:val="Rubrik2Char"/>
        </w:rPr>
      </w:pPr>
      <w:r w:rsidRPr="009D46FE">
        <w:rPr>
          <w:rStyle w:val="Rubrik2Char"/>
        </w:rPr>
        <w:t>Varför anser Hyresgästföreningen att marknadshyror är ett dåligt förslag?</w:t>
      </w:r>
    </w:p>
    <w:p w14:paraId="6AE5C524" w14:textId="6086A179" w:rsidR="5AD1D721" w:rsidRPr="00A447F2" w:rsidRDefault="677B14D6" w:rsidP="1FB844E2">
      <w:pPr>
        <w:rPr>
          <w:rFonts w:asciiTheme="majorHAnsi" w:hAnsiTheme="majorHAnsi" w:cstheme="majorHAnsi"/>
          <w:sz w:val="20"/>
          <w:szCs w:val="20"/>
        </w:rPr>
      </w:pPr>
      <w:proofErr w:type="spellStart"/>
      <w:r w:rsidRPr="00A447F2">
        <w:rPr>
          <w:rFonts w:asciiTheme="majorHAnsi" w:hAnsiTheme="majorHAnsi" w:cstheme="majorHAnsi"/>
          <w:sz w:val="20"/>
          <w:szCs w:val="20"/>
        </w:rPr>
        <w:t>För</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att</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marknadshyror</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innebär</w:t>
      </w:r>
      <w:proofErr w:type="spellEnd"/>
      <w:r w:rsidRPr="00A447F2">
        <w:rPr>
          <w:rFonts w:asciiTheme="majorHAnsi" w:hAnsiTheme="majorHAnsi" w:cstheme="majorHAnsi"/>
          <w:sz w:val="20"/>
          <w:szCs w:val="20"/>
        </w:rPr>
        <w:t xml:space="preserve"> högre hyror</w:t>
      </w:r>
      <w:r w:rsidR="7758FDDB" w:rsidRPr="00A447F2">
        <w:rPr>
          <w:rFonts w:asciiTheme="majorHAnsi" w:hAnsiTheme="majorHAnsi" w:cstheme="majorHAnsi"/>
          <w:sz w:val="20"/>
          <w:szCs w:val="20"/>
        </w:rPr>
        <w:t xml:space="preserve">, </w:t>
      </w:r>
      <w:r w:rsidRPr="00A447F2">
        <w:rPr>
          <w:rFonts w:asciiTheme="majorHAnsi" w:hAnsiTheme="majorHAnsi" w:cstheme="majorHAnsi"/>
          <w:sz w:val="20"/>
          <w:szCs w:val="20"/>
        </w:rPr>
        <w:t>ökad otrygghet</w:t>
      </w:r>
      <w:r w:rsidR="7D070BD1" w:rsidRPr="00A447F2">
        <w:rPr>
          <w:rFonts w:asciiTheme="majorHAnsi" w:hAnsiTheme="majorHAnsi" w:cstheme="majorHAnsi"/>
          <w:sz w:val="20"/>
          <w:szCs w:val="20"/>
        </w:rPr>
        <w:t xml:space="preserve"> och minskat inflytande för landets hyresgäster. Marknadshyror gör hyresrätten till en mindre trygg och förutsägbar boendeform</w:t>
      </w:r>
      <w:r w:rsidR="0157ACF8" w:rsidRPr="00A447F2">
        <w:rPr>
          <w:rFonts w:asciiTheme="majorHAnsi" w:hAnsiTheme="majorHAnsi" w:cstheme="majorHAnsi"/>
          <w:sz w:val="20"/>
          <w:szCs w:val="20"/>
        </w:rPr>
        <w:t xml:space="preserve"> och gör att hyresgästerna har mindre att sätta emot en hyresvärd som missköter sin fastighet. </w:t>
      </w:r>
      <w:r w:rsidR="45C7D31B" w:rsidRPr="00A447F2">
        <w:rPr>
          <w:rFonts w:asciiTheme="majorHAnsi" w:hAnsiTheme="majorHAnsi" w:cstheme="majorHAnsi"/>
          <w:sz w:val="20"/>
          <w:szCs w:val="20"/>
        </w:rPr>
        <w:t>Det leder till en förmögenhetsöverföring till fastighet</w:t>
      </w:r>
      <w:r w:rsidR="7FA15E25" w:rsidRPr="00A447F2">
        <w:rPr>
          <w:rFonts w:asciiTheme="majorHAnsi" w:hAnsiTheme="majorHAnsi" w:cstheme="majorHAnsi"/>
          <w:sz w:val="20"/>
          <w:szCs w:val="20"/>
        </w:rPr>
        <w:t>sägaren</w:t>
      </w:r>
      <w:r w:rsidR="45C7D31B" w:rsidRPr="00A447F2">
        <w:rPr>
          <w:rFonts w:asciiTheme="majorHAnsi" w:hAnsiTheme="majorHAnsi" w:cstheme="majorHAnsi"/>
          <w:sz w:val="20"/>
          <w:szCs w:val="20"/>
        </w:rPr>
        <w:t xml:space="preserve"> utan att </w:t>
      </w:r>
      <w:r w:rsidR="68BCEC09" w:rsidRPr="00A447F2">
        <w:rPr>
          <w:rFonts w:asciiTheme="majorHAnsi" w:hAnsiTheme="majorHAnsi" w:cstheme="majorHAnsi"/>
          <w:sz w:val="20"/>
          <w:szCs w:val="20"/>
        </w:rPr>
        <w:t>för den skull byggandet skulle öka nämnvärt.</w:t>
      </w:r>
    </w:p>
    <w:p w14:paraId="51E10700" w14:textId="187B2C63" w:rsidR="001E7AAB" w:rsidRPr="009D46FE" w:rsidRDefault="2E322026" w:rsidP="1FB844E2">
      <w:pPr>
        <w:rPr>
          <w:rStyle w:val="Rubrik2Char"/>
        </w:rPr>
      </w:pPr>
      <w:r w:rsidRPr="009D46FE">
        <w:rPr>
          <w:rStyle w:val="Rubrik2Char"/>
        </w:rPr>
        <w:t xml:space="preserve">Kan hyresgäster förvänta sig </w:t>
      </w:r>
      <w:r w:rsidR="66124665" w:rsidRPr="009D46FE">
        <w:rPr>
          <w:rStyle w:val="Rubrik2Char"/>
        </w:rPr>
        <w:t>liknande hyreshöjningar som i rapporterna</w:t>
      </w:r>
      <w:r w:rsidR="1AB5F870" w:rsidRPr="009D46FE">
        <w:rPr>
          <w:rStyle w:val="Rubrik2Char"/>
        </w:rPr>
        <w:t>,</w:t>
      </w:r>
      <w:r w:rsidR="66124665" w:rsidRPr="009D46FE">
        <w:rPr>
          <w:rStyle w:val="Rubrik2Char"/>
        </w:rPr>
        <w:t xml:space="preserve"> om marknadshyra skulle införas?</w:t>
      </w:r>
    </w:p>
    <w:p w14:paraId="6BF7D5AD" w14:textId="67CAC0D9" w:rsidR="52BEF641" w:rsidRPr="00A447F2" w:rsidRDefault="76BD48EB" w:rsidP="1FB844E2">
      <w:pPr>
        <w:rPr>
          <w:rFonts w:asciiTheme="majorHAnsi" w:hAnsiTheme="majorHAnsi" w:cstheme="majorHAnsi"/>
          <w:sz w:val="20"/>
          <w:szCs w:val="20"/>
        </w:rPr>
      </w:pPr>
      <w:r w:rsidRPr="00A447F2">
        <w:rPr>
          <w:rFonts w:asciiTheme="majorHAnsi" w:hAnsiTheme="majorHAnsi" w:cstheme="majorHAnsi"/>
          <w:sz w:val="20"/>
          <w:szCs w:val="20"/>
        </w:rPr>
        <w:t>J</w:t>
      </w:r>
      <w:r w:rsidR="17A8802F" w:rsidRPr="00A447F2">
        <w:rPr>
          <w:rFonts w:asciiTheme="majorHAnsi" w:hAnsiTheme="majorHAnsi" w:cstheme="majorHAnsi"/>
          <w:sz w:val="20"/>
          <w:szCs w:val="20"/>
        </w:rPr>
        <w:t>a</w:t>
      </w:r>
    </w:p>
    <w:p w14:paraId="5E918B2B" w14:textId="2C53A507" w:rsidR="00367885" w:rsidRPr="009D46FE" w:rsidRDefault="00EECF74" w:rsidP="1FB844E2">
      <w:pPr>
        <w:rPr>
          <w:rStyle w:val="Rubrik2Char"/>
        </w:rPr>
      </w:pPr>
      <w:proofErr w:type="spellStart"/>
      <w:r w:rsidRPr="009D46FE">
        <w:rPr>
          <w:rStyle w:val="Rubrik2Char"/>
        </w:rPr>
        <w:t>Vad</w:t>
      </w:r>
      <w:proofErr w:type="spellEnd"/>
      <w:r w:rsidRPr="009D46FE">
        <w:rPr>
          <w:rStyle w:val="Rubrik2Char"/>
        </w:rPr>
        <w:t xml:space="preserve"> </w:t>
      </w:r>
      <w:proofErr w:type="spellStart"/>
      <w:r w:rsidRPr="009D46FE">
        <w:rPr>
          <w:rStyle w:val="Rubrik2Char"/>
        </w:rPr>
        <w:t>innebär</w:t>
      </w:r>
      <w:proofErr w:type="spellEnd"/>
      <w:r w:rsidRPr="009D46FE">
        <w:rPr>
          <w:rStyle w:val="Rubrik2Char"/>
        </w:rPr>
        <w:t xml:space="preserve"> </w:t>
      </w:r>
      <w:proofErr w:type="spellStart"/>
      <w:r w:rsidRPr="009D46FE">
        <w:rPr>
          <w:rStyle w:val="Rubrik2Char"/>
        </w:rPr>
        <w:t>nuva</w:t>
      </w:r>
      <w:r w:rsidR="1228F974" w:rsidRPr="009D46FE">
        <w:rPr>
          <w:rStyle w:val="Rubrik2Char"/>
        </w:rPr>
        <w:t>rande</w:t>
      </w:r>
      <w:proofErr w:type="spellEnd"/>
      <w:r w:rsidR="1228F974" w:rsidRPr="009D46FE">
        <w:rPr>
          <w:rStyle w:val="Rubrik2Char"/>
        </w:rPr>
        <w:t xml:space="preserve"> </w:t>
      </w:r>
      <w:proofErr w:type="spellStart"/>
      <w:r w:rsidR="1228F974" w:rsidRPr="009D46FE">
        <w:rPr>
          <w:rStyle w:val="Rubrik2Char"/>
        </w:rPr>
        <w:t>hyreslag</w:t>
      </w:r>
      <w:proofErr w:type="spellEnd"/>
      <w:r w:rsidR="1228F974" w:rsidRPr="009D46FE">
        <w:rPr>
          <w:rStyle w:val="Rubrik2Char"/>
        </w:rPr>
        <w:t>?</w:t>
      </w:r>
    </w:p>
    <w:p w14:paraId="77D0ABBA" w14:textId="2A10CC22" w:rsidR="6178A8DD" w:rsidRPr="00A447F2" w:rsidRDefault="2DA10B7B">
      <w:pPr>
        <w:rPr>
          <w:rFonts w:asciiTheme="majorHAnsi" w:hAnsiTheme="majorHAnsi" w:cstheme="majorHAnsi"/>
          <w:sz w:val="20"/>
          <w:szCs w:val="20"/>
        </w:rPr>
      </w:pPr>
      <w:r w:rsidRPr="00A447F2">
        <w:rPr>
          <w:rFonts w:asciiTheme="majorHAnsi" w:hAnsiTheme="majorHAnsi" w:cstheme="majorHAnsi"/>
          <w:sz w:val="20"/>
          <w:szCs w:val="20"/>
        </w:rPr>
        <w:t xml:space="preserve">Hyreslagen är en så kallad social skyddslagstiftning. Den ska skydda </w:t>
      </w:r>
      <w:r w:rsidR="1FDBBF2F" w:rsidRPr="00A447F2">
        <w:rPr>
          <w:rFonts w:asciiTheme="majorHAnsi" w:hAnsiTheme="majorHAnsi" w:cstheme="majorHAnsi"/>
          <w:sz w:val="20"/>
          <w:szCs w:val="20"/>
        </w:rPr>
        <w:t xml:space="preserve">enskilda </w:t>
      </w:r>
      <w:r w:rsidRPr="00A447F2">
        <w:rPr>
          <w:rFonts w:asciiTheme="majorHAnsi" w:hAnsiTheme="majorHAnsi" w:cstheme="majorHAnsi"/>
          <w:sz w:val="20"/>
          <w:szCs w:val="20"/>
        </w:rPr>
        <w:t>hyresgäster s</w:t>
      </w:r>
      <w:r w:rsidR="7174FB49" w:rsidRPr="00A447F2">
        <w:rPr>
          <w:rFonts w:asciiTheme="majorHAnsi" w:hAnsiTheme="majorHAnsi" w:cstheme="majorHAnsi"/>
          <w:sz w:val="20"/>
          <w:szCs w:val="20"/>
        </w:rPr>
        <w:t xml:space="preserve">om </w:t>
      </w:r>
      <w:r w:rsidR="24737EEB" w:rsidRPr="00A447F2">
        <w:rPr>
          <w:rFonts w:asciiTheme="majorHAnsi" w:hAnsiTheme="majorHAnsi" w:cstheme="majorHAnsi"/>
          <w:sz w:val="20"/>
          <w:szCs w:val="20"/>
        </w:rPr>
        <w:t>av na</w:t>
      </w:r>
      <w:r w:rsidR="59C17015" w:rsidRPr="00A447F2">
        <w:rPr>
          <w:rFonts w:asciiTheme="majorHAnsi" w:hAnsiTheme="majorHAnsi" w:cstheme="majorHAnsi"/>
          <w:sz w:val="20"/>
          <w:szCs w:val="20"/>
        </w:rPr>
        <w:t>turliga skäl har en svagare position</w:t>
      </w:r>
      <w:r w:rsidR="251FD4CD" w:rsidRPr="00A447F2">
        <w:rPr>
          <w:rFonts w:asciiTheme="majorHAnsi" w:hAnsiTheme="majorHAnsi" w:cstheme="majorHAnsi"/>
          <w:sz w:val="20"/>
          <w:szCs w:val="20"/>
        </w:rPr>
        <w:t xml:space="preserve"> </w:t>
      </w:r>
      <w:r w:rsidR="2FEABDF8" w:rsidRPr="00A447F2">
        <w:rPr>
          <w:rFonts w:asciiTheme="majorHAnsi" w:hAnsiTheme="majorHAnsi" w:cstheme="majorHAnsi"/>
          <w:sz w:val="20"/>
          <w:szCs w:val="20"/>
        </w:rPr>
        <w:t>än en ekonomisk starkare fastighetsägare</w:t>
      </w:r>
      <w:r w:rsidR="1FAA1B58" w:rsidRPr="00A447F2">
        <w:rPr>
          <w:rFonts w:asciiTheme="majorHAnsi" w:hAnsiTheme="majorHAnsi" w:cstheme="majorHAnsi"/>
          <w:sz w:val="20"/>
          <w:szCs w:val="20"/>
        </w:rPr>
        <w:t>, t</w:t>
      </w:r>
      <w:r w:rsidR="5CDBB195" w:rsidRPr="00A447F2">
        <w:rPr>
          <w:rFonts w:asciiTheme="majorHAnsi" w:hAnsiTheme="majorHAnsi" w:cstheme="majorHAnsi"/>
          <w:sz w:val="20"/>
          <w:szCs w:val="20"/>
        </w:rPr>
        <w:t>ill exempel besittningsskydd och regler om skälig hyra.</w:t>
      </w:r>
    </w:p>
    <w:p w14:paraId="33A8C4A7" w14:textId="404AD980" w:rsidR="331D6002" w:rsidRPr="00A447F2" w:rsidRDefault="331D6002" w:rsidP="331D6002">
      <w:pPr>
        <w:rPr>
          <w:rFonts w:asciiTheme="majorHAnsi" w:hAnsiTheme="majorHAnsi" w:cstheme="majorHAnsi"/>
          <w:sz w:val="20"/>
          <w:szCs w:val="20"/>
        </w:rPr>
      </w:pPr>
    </w:p>
    <w:p w14:paraId="53D5F574" w14:textId="52D7F00D" w:rsidR="00414BA5" w:rsidRPr="009D46FE" w:rsidRDefault="383CE0E1" w:rsidP="1FB844E2">
      <w:pPr>
        <w:rPr>
          <w:rStyle w:val="Rubrik2Char"/>
        </w:rPr>
      </w:pPr>
      <w:r w:rsidRPr="009D46FE">
        <w:rPr>
          <w:rStyle w:val="Rubrik2Char"/>
        </w:rPr>
        <w:lastRenderedPageBreak/>
        <w:t>På vilket sätt är nuvarande hyreslag en skydds</w:t>
      </w:r>
      <w:r w:rsidR="1F1CB01C" w:rsidRPr="009D46FE">
        <w:rPr>
          <w:rStyle w:val="Rubrik2Char"/>
        </w:rPr>
        <w:t>lagstiftning för hyresgäster?</w:t>
      </w:r>
    </w:p>
    <w:p w14:paraId="2D566528" w14:textId="77E82B84" w:rsidR="31C7EBFD" w:rsidRPr="00A447F2" w:rsidRDefault="1B93B016" w:rsidP="7F1F7AD0">
      <w:pPr>
        <w:rPr>
          <w:rFonts w:asciiTheme="majorHAnsi" w:hAnsiTheme="majorHAnsi" w:cstheme="majorHAnsi"/>
          <w:sz w:val="20"/>
          <w:szCs w:val="20"/>
        </w:rPr>
      </w:pPr>
      <w:r w:rsidRPr="00A447F2">
        <w:rPr>
          <w:rFonts w:asciiTheme="majorHAnsi" w:hAnsiTheme="majorHAnsi" w:cstheme="majorHAnsi"/>
          <w:sz w:val="20"/>
          <w:szCs w:val="20"/>
        </w:rPr>
        <w:t>Hyresgästerna har besittningsskydd dvs rätt att bo kvar även om hyresvärden säger upp hyresavtalet. Besittningsskyddet kan endast brytas i vissa särskilt angivna situationer.</w:t>
      </w:r>
      <w:r w:rsidR="3F5050B4" w:rsidRPr="00A447F2">
        <w:rPr>
          <w:rFonts w:asciiTheme="majorHAnsi" w:hAnsiTheme="majorHAnsi" w:cstheme="majorHAnsi"/>
          <w:sz w:val="20"/>
          <w:szCs w:val="20"/>
        </w:rPr>
        <w:t xml:space="preserve"> </w:t>
      </w:r>
    </w:p>
    <w:p w14:paraId="789650DA" w14:textId="10AEFE5B" w:rsidR="45E28060" w:rsidRPr="00A447F2" w:rsidRDefault="3F5050B4" w:rsidP="7F1F7AD0">
      <w:pPr>
        <w:rPr>
          <w:rFonts w:asciiTheme="majorHAnsi" w:hAnsiTheme="majorHAnsi" w:cstheme="majorHAnsi"/>
          <w:sz w:val="20"/>
          <w:szCs w:val="20"/>
        </w:rPr>
      </w:pPr>
      <w:r w:rsidRPr="00A447F2">
        <w:rPr>
          <w:rFonts w:asciiTheme="majorHAnsi" w:hAnsiTheme="majorHAnsi" w:cstheme="majorHAnsi"/>
          <w:sz w:val="20"/>
          <w:szCs w:val="20"/>
        </w:rPr>
        <w:t>Rätten att bo kvar är viktig, men</w:t>
      </w:r>
      <w:r w:rsidR="7B2E4A99" w:rsidRPr="00A447F2">
        <w:rPr>
          <w:rFonts w:asciiTheme="majorHAnsi" w:hAnsiTheme="majorHAnsi" w:cstheme="majorHAnsi"/>
          <w:sz w:val="20"/>
          <w:szCs w:val="20"/>
        </w:rPr>
        <w:t xml:space="preserve"> för att hyresgästen ska ha ett verkligt skydd krävs också att hyresvärden i</w:t>
      </w:r>
      <w:r w:rsidR="2ABC394E" w:rsidRPr="00A447F2">
        <w:rPr>
          <w:rFonts w:asciiTheme="majorHAnsi" w:hAnsiTheme="majorHAnsi" w:cstheme="majorHAnsi"/>
          <w:sz w:val="20"/>
          <w:szCs w:val="20"/>
        </w:rPr>
        <w:t>nte kan bestämma h</w:t>
      </w:r>
      <w:r w:rsidR="35BA142D" w:rsidRPr="00A447F2">
        <w:rPr>
          <w:rFonts w:asciiTheme="majorHAnsi" w:hAnsiTheme="majorHAnsi" w:cstheme="majorHAnsi"/>
          <w:sz w:val="20"/>
          <w:szCs w:val="20"/>
        </w:rPr>
        <w:t>y</w:t>
      </w:r>
      <w:r w:rsidR="2ABC394E" w:rsidRPr="00A447F2">
        <w:rPr>
          <w:rFonts w:asciiTheme="majorHAnsi" w:hAnsiTheme="majorHAnsi" w:cstheme="majorHAnsi"/>
          <w:sz w:val="20"/>
          <w:szCs w:val="20"/>
        </w:rPr>
        <w:t xml:space="preserve">ran ensidigt. </w:t>
      </w:r>
      <w:r w:rsidR="7F0E9EAD" w:rsidRPr="00A447F2">
        <w:rPr>
          <w:rFonts w:asciiTheme="majorHAnsi" w:hAnsiTheme="majorHAnsi" w:cstheme="majorHAnsi"/>
          <w:sz w:val="20"/>
          <w:szCs w:val="20"/>
        </w:rPr>
        <w:t xml:space="preserve">Då blir ju besittningsskyddet utan betydelse. </w:t>
      </w:r>
      <w:r w:rsidR="6CF6E2F5" w:rsidRPr="00A447F2">
        <w:rPr>
          <w:rFonts w:asciiTheme="majorHAnsi" w:hAnsiTheme="majorHAnsi" w:cstheme="majorHAnsi"/>
          <w:sz w:val="20"/>
          <w:szCs w:val="20"/>
        </w:rPr>
        <w:t>Besittningsskydd och regler som begrän</w:t>
      </w:r>
      <w:r w:rsidR="6306796C" w:rsidRPr="00A447F2">
        <w:rPr>
          <w:rFonts w:asciiTheme="majorHAnsi" w:hAnsiTheme="majorHAnsi" w:cstheme="majorHAnsi"/>
          <w:sz w:val="20"/>
          <w:szCs w:val="20"/>
        </w:rPr>
        <w:t>sar</w:t>
      </w:r>
      <w:r w:rsidR="6CF6E2F5" w:rsidRPr="00A447F2">
        <w:rPr>
          <w:rFonts w:asciiTheme="majorHAnsi" w:hAnsiTheme="majorHAnsi" w:cstheme="majorHAnsi"/>
          <w:sz w:val="20"/>
          <w:szCs w:val="20"/>
        </w:rPr>
        <w:t xml:space="preserve"> hyresvärdens möjlighet att bestämma hyran ensidigt är två sidor av samma mynt.</w:t>
      </w:r>
    </w:p>
    <w:p w14:paraId="55A986FA" w14:textId="7216E866" w:rsidR="00770A54" w:rsidRPr="009D46FE" w:rsidRDefault="1F1CB01C" w:rsidP="1FB844E2">
      <w:pPr>
        <w:rPr>
          <w:rStyle w:val="Rubrik2Char"/>
        </w:rPr>
      </w:pPr>
      <w:r w:rsidRPr="009D46FE">
        <w:rPr>
          <w:rStyle w:val="Rubrik2Char"/>
        </w:rPr>
        <w:t xml:space="preserve">På vilket sätt </w:t>
      </w:r>
      <w:r w:rsidR="6321EB0B" w:rsidRPr="009D46FE">
        <w:rPr>
          <w:rStyle w:val="Rubrik2Char"/>
        </w:rPr>
        <w:t>motverkar ett system med marknadshyra detta?</w:t>
      </w:r>
    </w:p>
    <w:p w14:paraId="699E55EE" w14:textId="46DA0B3B" w:rsidR="004C1C07" w:rsidRPr="00A447F2" w:rsidRDefault="36582601" w:rsidP="00D4627A">
      <w:pPr>
        <w:rPr>
          <w:rFonts w:asciiTheme="majorHAnsi" w:hAnsiTheme="majorHAnsi" w:cstheme="majorHAnsi"/>
          <w:sz w:val="20"/>
          <w:szCs w:val="20"/>
        </w:rPr>
      </w:pPr>
      <w:proofErr w:type="spellStart"/>
      <w:r w:rsidRPr="00A447F2">
        <w:rPr>
          <w:rFonts w:asciiTheme="majorHAnsi" w:hAnsiTheme="majorHAnsi" w:cstheme="majorHAnsi"/>
          <w:sz w:val="20"/>
          <w:szCs w:val="20"/>
        </w:rPr>
        <w:t>Rätten</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att</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bo</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kvar</w:t>
      </w:r>
      <w:proofErr w:type="spellEnd"/>
      <w:r w:rsidRPr="00A447F2">
        <w:rPr>
          <w:rFonts w:asciiTheme="majorHAnsi" w:hAnsiTheme="majorHAnsi" w:cstheme="majorHAnsi"/>
          <w:sz w:val="20"/>
          <w:szCs w:val="20"/>
        </w:rPr>
        <w:t xml:space="preserve"> är viktig, men för att hyresgästen ska ha ett verkligt skydd krävs också att hyresvärden inte kan bestämma hyran ensidigt. Då blir ju besittningsskyddet utan betydelse. Besittningsskydd och regler som begränsar hyresvärdens möjlighet att bestämma hyran ensidigt är två sidor av samma mynt. </w:t>
      </w:r>
    </w:p>
    <w:p w14:paraId="2A561DD3" w14:textId="4A62D487" w:rsidR="004C1C07" w:rsidRPr="00AD44FD" w:rsidRDefault="2A535F67" w:rsidP="1FB844E2">
      <w:pPr>
        <w:rPr>
          <w:rStyle w:val="Rubrik2Char"/>
          <w:lang w:val="sv-SE"/>
        </w:rPr>
      </w:pPr>
      <w:r w:rsidRPr="00AD44FD">
        <w:rPr>
          <w:rStyle w:val="Rubrik2Char"/>
          <w:lang w:val="sv-SE"/>
        </w:rPr>
        <w:t xml:space="preserve">På vilket sätt motverkar ett system med marknadshyror hyresgästers </w:t>
      </w:r>
      <w:r w:rsidR="585B0B01" w:rsidRPr="00AD44FD">
        <w:rPr>
          <w:rStyle w:val="Rubrik2Char"/>
          <w:lang w:val="sv-SE"/>
        </w:rPr>
        <w:t>besittningsr</w:t>
      </w:r>
      <w:r w:rsidR="77D0E145" w:rsidRPr="00AD44FD">
        <w:rPr>
          <w:rStyle w:val="Rubrik2Char"/>
          <w:lang w:val="sv-SE"/>
        </w:rPr>
        <w:t>ä</w:t>
      </w:r>
      <w:r w:rsidR="585B0B01" w:rsidRPr="00AD44FD">
        <w:rPr>
          <w:rStyle w:val="Rubrik2Char"/>
          <w:lang w:val="sv-SE"/>
        </w:rPr>
        <w:t>tt vid ett förstahandskontrakt?</w:t>
      </w:r>
    </w:p>
    <w:p w14:paraId="2AB411E1" w14:textId="1376F7E2" w:rsidR="00AD699C" w:rsidRPr="00A447F2" w:rsidRDefault="26E087C5" w:rsidP="1FB844E2">
      <w:pPr>
        <w:rPr>
          <w:rFonts w:asciiTheme="majorHAnsi" w:hAnsiTheme="majorHAnsi" w:cstheme="majorHAnsi"/>
          <w:sz w:val="20"/>
          <w:szCs w:val="20"/>
        </w:rPr>
      </w:pPr>
      <w:r w:rsidRPr="00AD44FD">
        <w:rPr>
          <w:rFonts w:asciiTheme="majorHAnsi" w:hAnsiTheme="majorHAnsi" w:cstheme="majorHAnsi"/>
          <w:sz w:val="20"/>
          <w:szCs w:val="20"/>
          <w:lang w:val="sv-SE"/>
        </w:rPr>
        <w:t xml:space="preserve"> </w:t>
      </w:r>
      <w:proofErr w:type="spellStart"/>
      <w:r w:rsidRPr="00A447F2">
        <w:rPr>
          <w:rFonts w:asciiTheme="majorHAnsi" w:hAnsiTheme="majorHAnsi" w:cstheme="majorHAnsi"/>
          <w:sz w:val="20"/>
          <w:szCs w:val="20"/>
        </w:rPr>
        <w:t>Hyresgästerna</w:t>
      </w:r>
      <w:proofErr w:type="spellEnd"/>
      <w:r w:rsidRPr="00A447F2">
        <w:rPr>
          <w:rFonts w:asciiTheme="majorHAnsi" w:hAnsiTheme="majorHAnsi" w:cstheme="majorHAnsi"/>
          <w:sz w:val="20"/>
          <w:szCs w:val="20"/>
        </w:rPr>
        <w:t xml:space="preserve"> har </w:t>
      </w:r>
      <w:proofErr w:type="spellStart"/>
      <w:r w:rsidRPr="00A447F2">
        <w:rPr>
          <w:rFonts w:asciiTheme="majorHAnsi" w:hAnsiTheme="majorHAnsi" w:cstheme="majorHAnsi"/>
          <w:sz w:val="20"/>
          <w:szCs w:val="20"/>
        </w:rPr>
        <w:t>besittningsskydd</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dvs</w:t>
      </w:r>
      <w:proofErr w:type="spellEnd"/>
      <w:r w:rsidRPr="00A447F2">
        <w:rPr>
          <w:rFonts w:asciiTheme="majorHAnsi" w:hAnsiTheme="majorHAnsi" w:cstheme="majorHAnsi"/>
          <w:sz w:val="20"/>
          <w:szCs w:val="20"/>
        </w:rPr>
        <w:t xml:space="preserve"> rätt att bo kvar även om hyresvärden säger upp hyresavtalet. Besittningsskyddet kan endast brytas i vissa särskilt angivna situationer. </w:t>
      </w:r>
    </w:p>
    <w:p w14:paraId="661BE362" w14:textId="62F3EF5F" w:rsidR="00AD699C" w:rsidRPr="00A447F2" w:rsidRDefault="26E087C5" w:rsidP="00D4627A">
      <w:pPr>
        <w:rPr>
          <w:rFonts w:asciiTheme="majorHAnsi" w:hAnsiTheme="majorHAnsi" w:cstheme="majorHAnsi"/>
          <w:sz w:val="20"/>
          <w:szCs w:val="20"/>
        </w:rPr>
      </w:pPr>
      <w:r w:rsidRPr="00A447F2">
        <w:rPr>
          <w:rFonts w:asciiTheme="majorHAnsi" w:hAnsiTheme="majorHAnsi" w:cstheme="majorHAnsi"/>
          <w:sz w:val="20"/>
          <w:szCs w:val="20"/>
        </w:rPr>
        <w:t>Rätten att bo kvar är viktig, men för att hyresgästen ska ha ett verkligt skydd krävs också att hyresvärden inte kan bestämma hyran ensidigt. Då blir ju besittningsskyddet utan betydelse. Besittningsskydd och regler som begränsar hyresvärdens möjlighet att bestämma hyran ensidigt är två sidor av samma mynt.</w:t>
      </w:r>
    </w:p>
    <w:p w14:paraId="009755E7" w14:textId="49924648" w:rsidR="00C500B8" w:rsidRPr="00AD44FD" w:rsidRDefault="7637B7C7" w:rsidP="1FB844E2">
      <w:pPr>
        <w:rPr>
          <w:rFonts w:asciiTheme="majorHAnsi" w:hAnsiTheme="majorHAnsi" w:cstheme="majorHAnsi"/>
          <w:b/>
          <w:bCs/>
          <w:sz w:val="20"/>
          <w:szCs w:val="20"/>
          <w:lang w:val="sv-SE"/>
        </w:rPr>
      </w:pPr>
      <w:r w:rsidRPr="00AD44FD">
        <w:rPr>
          <w:rStyle w:val="Rubrik2Char"/>
          <w:lang w:val="sv-SE"/>
        </w:rPr>
        <w:t>Vad händer med hyresgästinflytandet om ett system med marknadshyra kommer att införas?</w:t>
      </w:r>
    </w:p>
    <w:p w14:paraId="62C271B9" w14:textId="73C85878" w:rsidR="24E491B9" w:rsidRPr="00A447F2" w:rsidRDefault="601FFB62" w:rsidP="50F1DF3B">
      <w:pPr>
        <w:rPr>
          <w:rFonts w:asciiTheme="majorHAnsi" w:hAnsiTheme="majorHAnsi" w:cstheme="majorHAnsi"/>
          <w:sz w:val="20"/>
          <w:szCs w:val="20"/>
        </w:rPr>
      </w:pPr>
      <w:r w:rsidRPr="00A447F2">
        <w:rPr>
          <w:rFonts w:asciiTheme="majorHAnsi" w:hAnsiTheme="majorHAnsi" w:cstheme="majorHAnsi"/>
          <w:sz w:val="20"/>
          <w:szCs w:val="20"/>
        </w:rPr>
        <w:t xml:space="preserve">Det </w:t>
      </w:r>
      <w:proofErr w:type="spellStart"/>
      <w:r w:rsidR="73F9D2C5" w:rsidRPr="00A447F2">
        <w:rPr>
          <w:rFonts w:asciiTheme="majorHAnsi" w:hAnsiTheme="majorHAnsi" w:cstheme="majorHAnsi"/>
          <w:sz w:val="20"/>
          <w:szCs w:val="20"/>
        </w:rPr>
        <w:t>kommer</w:t>
      </w:r>
      <w:proofErr w:type="spellEnd"/>
      <w:r w:rsidR="73F9D2C5" w:rsidRPr="00A447F2">
        <w:rPr>
          <w:rFonts w:asciiTheme="majorHAnsi" w:hAnsiTheme="majorHAnsi" w:cstheme="majorHAnsi"/>
          <w:sz w:val="20"/>
          <w:szCs w:val="20"/>
        </w:rPr>
        <w:t xml:space="preserve"> </w:t>
      </w:r>
      <w:proofErr w:type="spellStart"/>
      <w:r w:rsidR="73F9D2C5" w:rsidRPr="00A447F2">
        <w:rPr>
          <w:rFonts w:asciiTheme="majorHAnsi" w:hAnsiTheme="majorHAnsi" w:cstheme="majorHAnsi"/>
          <w:sz w:val="20"/>
          <w:szCs w:val="20"/>
        </w:rPr>
        <w:t>att</w:t>
      </w:r>
      <w:proofErr w:type="spellEnd"/>
      <w:r w:rsidR="73F9D2C5" w:rsidRPr="00A447F2">
        <w:rPr>
          <w:rFonts w:asciiTheme="majorHAnsi" w:hAnsiTheme="majorHAnsi" w:cstheme="majorHAnsi"/>
          <w:sz w:val="20"/>
          <w:szCs w:val="20"/>
        </w:rPr>
        <w:t xml:space="preserve"> </w:t>
      </w:r>
      <w:proofErr w:type="spellStart"/>
      <w:r w:rsidR="73F9D2C5" w:rsidRPr="00A447F2">
        <w:rPr>
          <w:rFonts w:asciiTheme="majorHAnsi" w:hAnsiTheme="majorHAnsi" w:cstheme="majorHAnsi"/>
          <w:sz w:val="20"/>
          <w:szCs w:val="20"/>
        </w:rPr>
        <w:t>minska</w:t>
      </w:r>
      <w:proofErr w:type="spellEnd"/>
      <w:r w:rsidR="73F9D2C5" w:rsidRPr="00A447F2">
        <w:rPr>
          <w:rFonts w:asciiTheme="majorHAnsi" w:hAnsiTheme="majorHAnsi" w:cstheme="majorHAnsi"/>
          <w:sz w:val="20"/>
          <w:szCs w:val="20"/>
        </w:rPr>
        <w:t>.</w:t>
      </w:r>
      <w:r w:rsidRPr="00A447F2">
        <w:rPr>
          <w:rFonts w:asciiTheme="majorHAnsi" w:hAnsiTheme="majorHAnsi" w:cstheme="majorHAnsi"/>
          <w:sz w:val="20"/>
          <w:szCs w:val="20"/>
        </w:rPr>
        <w:t xml:space="preserve"> </w:t>
      </w:r>
      <w:r w:rsidR="19EA5FEC" w:rsidRPr="00A447F2">
        <w:rPr>
          <w:rFonts w:asciiTheme="majorHAnsi" w:hAnsiTheme="majorHAnsi" w:cstheme="majorHAnsi"/>
          <w:sz w:val="20"/>
          <w:szCs w:val="20"/>
        </w:rPr>
        <w:t>Det gäller både</w:t>
      </w:r>
      <w:r w:rsidRPr="00A447F2">
        <w:rPr>
          <w:rFonts w:asciiTheme="majorHAnsi" w:hAnsiTheme="majorHAnsi" w:cstheme="majorHAnsi"/>
          <w:sz w:val="20"/>
          <w:szCs w:val="20"/>
        </w:rPr>
        <w:t xml:space="preserve"> inflytandet över vad som är en rimlig hyra och</w:t>
      </w:r>
      <w:r w:rsidR="2CE3D37A" w:rsidRPr="00A447F2">
        <w:rPr>
          <w:rFonts w:asciiTheme="majorHAnsi" w:hAnsiTheme="majorHAnsi" w:cstheme="majorHAnsi"/>
          <w:sz w:val="20"/>
          <w:szCs w:val="20"/>
        </w:rPr>
        <w:t xml:space="preserve"> </w:t>
      </w:r>
      <w:r w:rsidR="13C85062" w:rsidRPr="00A447F2">
        <w:rPr>
          <w:rFonts w:asciiTheme="majorHAnsi" w:hAnsiTheme="majorHAnsi" w:cstheme="majorHAnsi"/>
          <w:sz w:val="20"/>
          <w:szCs w:val="20"/>
        </w:rPr>
        <w:t>inflytandet</w:t>
      </w:r>
      <w:r w:rsidRPr="00A447F2">
        <w:rPr>
          <w:rFonts w:asciiTheme="majorHAnsi" w:hAnsiTheme="majorHAnsi" w:cstheme="majorHAnsi"/>
          <w:sz w:val="20"/>
          <w:szCs w:val="20"/>
        </w:rPr>
        <w:t xml:space="preserve"> över </w:t>
      </w:r>
      <w:r w:rsidR="397A2730" w:rsidRPr="00A447F2">
        <w:rPr>
          <w:rFonts w:asciiTheme="majorHAnsi" w:hAnsiTheme="majorHAnsi" w:cstheme="majorHAnsi"/>
          <w:sz w:val="20"/>
          <w:szCs w:val="20"/>
        </w:rPr>
        <w:t xml:space="preserve">själva </w:t>
      </w:r>
      <w:r w:rsidRPr="00A447F2">
        <w:rPr>
          <w:rFonts w:asciiTheme="majorHAnsi" w:hAnsiTheme="majorHAnsi" w:cstheme="majorHAnsi"/>
          <w:sz w:val="20"/>
          <w:szCs w:val="20"/>
        </w:rPr>
        <w:t>boendet</w:t>
      </w:r>
      <w:r w:rsidR="2D7633E1" w:rsidRPr="00A447F2">
        <w:rPr>
          <w:rFonts w:asciiTheme="majorHAnsi" w:hAnsiTheme="majorHAnsi" w:cstheme="majorHAnsi"/>
          <w:sz w:val="20"/>
          <w:szCs w:val="20"/>
        </w:rPr>
        <w:t>.</w:t>
      </w:r>
      <w:r w:rsidR="604FDB68" w:rsidRPr="00A447F2">
        <w:rPr>
          <w:rFonts w:asciiTheme="majorHAnsi" w:hAnsiTheme="majorHAnsi" w:cstheme="majorHAnsi"/>
          <w:sz w:val="20"/>
          <w:szCs w:val="20"/>
        </w:rPr>
        <w:t xml:space="preserve"> Om hy</w:t>
      </w:r>
      <w:r w:rsidR="1A58AF05" w:rsidRPr="00A447F2">
        <w:rPr>
          <w:rFonts w:asciiTheme="majorHAnsi" w:hAnsiTheme="majorHAnsi" w:cstheme="majorHAnsi"/>
          <w:sz w:val="20"/>
          <w:szCs w:val="20"/>
        </w:rPr>
        <w:t>r</w:t>
      </w:r>
      <w:r w:rsidR="604FDB68" w:rsidRPr="00A447F2">
        <w:rPr>
          <w:rFonts w:asciiTheme="majorHAnsi" w:hAnsiTheme="majorHAnsi" w:cstheme="majorHAnsi"/>
          <w:sz w:val="20"/>
          <w:szCs w:val="20"/>
        </w:rPr>
        <w:t>esv</w:t>
      </w:r>
      <w:r w:rsidR="0E97BB80" w:rsidRPr="00A447F2">
        <w:rPr>
          <w:rFonts w:asciiTheme="majorHAnsi" w:hAnsiTheme="majorHAnsi" w:cstheme="majorHAnsi"/>
          <w:sz w:val="20"/>
          <w:szCs w:val="20"/>
        </w:rPr>
        <w:t>ä</w:t>
      </w:r>
      <w:r w:rsidR="604FDB68" w:rsidRPr="00A447F2">
        <w:rPr>
          <w:rFonts w:asciiTheme="majorHAnsi" w:hAnsiTheme="majorHAnsi" w:cstheme="majorHAnsi"/>
          <w:sz w:val="20"/>
          <w:szCs w:val="20"/>
        </w:rPr>
        <w:t>rden när som helst</w:t>
      </w:r>
      <w:r w:rsidR="46682B0D" w:rsidRPr="00A447F2">
        <w:rPr>
          <w:rFonts w:asciiTheme="majorHAnsi" w:hAnsiTheme="majorHAnsi" w:cstheme="majorHAnsi"/>
          <w:sz w:val="20"/>
          <w:szCs w:val="20"/>
        </w:rPr>
        <w:t xml:space="preserve"> </w:t>
      </w:r>
      <w:r w:rsidR="09734EE0" w:rsidRPr="00A447F2">
        <w:rPr>
          <w:rFonts w:asciiTheme="majorHAnsi" w:hAnsiTheme="majorHAnsi" w:cstheme="majorHAnsi"/>
          <w:sz w:val="20"/>
          <w:szCs w:val="20"/>
        </w:rPr>
        <w:t>kan höja hyran så att du inte har råd att bo kvar</w:t>
      </w:r>
      <w:r w:rsidR="756D5D40" w:rsidRPr="00A447F2">
        <w:rPr>
          <w:rFonts w:asciiTheme="majorHAnsi" w:hAnsiTheme="majorHAnsi" w:cstheme="majorHAnsi"/>
          <w:sz w:val="20"/>
          <w:szCs w:val="20"/>
        </w:rPr>
        <w:t xml:space="preserve">, </w:t>
      </w:r>
      <w:r w:rsidR="3F1C1CFA" w:rsidRPr="00A447F2">
        <w:rPr>
          <w:rFonts w:asciiTheme="majorHAnsi" w:hAnsiTheme="majorHAnsi" w:cstheme="majorHAnsi"/>
          <w:sz w:val="20"/>
          <w:szCs w:val="20"/>
        </w:rPr>
        <w:t xml:space="preserve">spelar det </w:t>
      </w:r>
      <w:r w:rsidR="5DEA5BB5" w:rsidRPr="00A447F2">
        <w:rPr>
          <w:rFonts w:asciiTheme="majorHAnsi" w:hAnsiTheme="majorHAnsi" w:cstheme="majorHAnsi"/>
          <w:sz w:val="20"/>
          <w:szCs w:val="20"/>
        </w:rPr>
        <w:t>mindre</w:t>
      </w:r>
      <w:r w:rsidR="3F1C1CFA" w:rsidRPr="00A447F2">
        <w:rPr>
          <w:rFonts w:asciiTheme="majorHAnsi" w:hAnsiTheme="majorHAnsi" w:cstheme="majorHAnsi"/>
          <w:sz w:val="20"/>
          <w:szCs w:val="20"/>
        </w:rPr>
        <w:t xml:space="preserve"> roll vad du </w:t>
      </w:r>
      <w:r w:rsidR="65C3FCE1" w:rsidRPr="00A447F2">
        <w:rPr>
          <w:rFonts w:asciiTheme="majorHAnsi" w:hAnsiTheme="majorHAnsi" w:cstheme="majorHAnsi"/>
          <w:sz w:val="20"/>
          <w:szCs w:val="20"/>
        </w:rPr>
        <w:t xml:space="preserve">i övrigt </w:t>
      </w:r>
      <w:r w:rsidR="3F1C1CFA" w:rsidRPr="00A447F2">
        <w:rPr>
          <w:rFonts w:asciiTheme="majorHAnsi" w:hAnsiTheme="majorHAnsi" w:cstheme="majorHAnsi"/>
          <w:sz w:val="20"/>
          <w:szCs w:val="20"/>
        </w:rPr>
        <w:t>har för rättigheter att kräva åtgärder och underhåll</w:t>
      </w:r>
      <w:r w:rsidR="06778267" w:rsidRPr="00A447F2">
        <w:rPr>
          <w:rFonts w:asciiTheme="majorHAnsi" w:hAnsiTheme="majorHAnsi" w:cstheme="majorHAnsi"/>
          <w:sz w:val="20"/>
          <w:szCs w:val="20"/>
        </w:rPr>
        <w:t>.</w:t>
      </w:r>
    </w:p>
    <w:p w14:paraId="7EFE34C4" w14:textId="1C0E1CB4" w:rsidR="331D6002" w:rsidRPr="00A447F2" w:rsidRDefault="331D6002" w:rsidP="331D6002">
      <w:pPr>
        <w:rPr>
          <w:rFonts w:asciiTheme="majorHAnsi" w:hAnsiTheme="majorHAnsi" w:cstheme="majorHAnsi"/>
          <w:sz w:val="20"/>
          <w:szCs w:val="20"/>
        </w:rPr>
      </w:pPr>
    </w:p>
    <w:p w14:paraId="2E0AA67C" w14:textId="053A9371" w:rsidR="00AD699C" w:rsidRPr="009D46FE" w:rsidRDefault="0473138C" w:rsidP="1FB844E2">
      <w:pPr>
        <w:rPr>
          <w:rStyle w:val="Rubrik2Char"/>
        </w:rPr>
      </w:pPr>
      <w:r w:rsidRPr="009D46FE">
        <w:rPr>
          <w:rStyle w:val="Rubrik2Char"/>
        </w:rPr>
        <w:lastRenderedPageBreak/>
        <w:t>Vilka konsekvenser skulle ett system med marknadshyra få</w:t>
      </w:r>
      <w:r w:rsidR="3E00B2BB" w:rsidRPr="009D46FE">
        <w:rPr>
          <w:rStyle w:val="Rubrik2Char"/>
        </w:rPr>
        <w:t xml:space="preserve"> på samhällsutvecklingen?</w:t>
      </w:r>
    </w:p>
    <w:p w14:paraId="67D7C973" w14:textId="22477D12" w:rsidR="273B3542" w:rsidRPr="00A447F2" w:rsidRDefault="78780BF8" w:rsidP="331D6002">
      <w:pPr>
        <w:rPr>
          <w:rFonts w:asciiTheme="majorHAnsi" w:hAnsiTheme="majorHAnsi" w:cstheme="majorHAnsi"/>
          <w:sz w:val="20"/>
          <w:szCs w:val="20"/>
        </w:rPr>
      </w:pPr>
      <w:r w:rsidRPr="00A447F2">
        <w:rPr>
          <w:rFonts w:asciiTheme="majorHAnsi" w:hAnsiTheme="majorHAnsi" w:cstheme="majorHAnsi"/>
          <w:sz w:val="20"/>
          <w:szCs w:val="20"/>
        </w:rPr>
        <w:t>Marknadshyra skulle resultera i högre hyror, minskat konsumtionsutrymme och större otrygghet för landets hyresgäster.</w:t>
      </w:r>
      <w:r w:rsidR="729CD3F8" w:rsidRPr="00A447F2">
        <w:rPr>
          <w:rFonts w:asciiTheme="majorHAnsi" w:hAnsiTheme="majorHAnsi" w:cstheme="majorHAnsi"/>
          <w:sz w:val="20"/>
          <w:szCs w:val="20"/>
        </w:rPr>
        <w:t xml:space="preserve"> </w:t>
      </w:r>
    </w:p>
    <w:p w14:paraId="4E85F44C" w14:textId="112D77BB" w:rsidR="00367885" w:rsidRPr="00AD44FD" w:rsidRDefault="3E00B2BB" w:rsidP="1FB844E2">
      <w:pPr>
        <w:rPr>
          <w:rStyle w:val="Rubrik2Char"/>
          <w:lang w:val="sv-SE"/>
        </w:rPr>
      </w:pPr>
      <w:r w:rsidRPr="00AD44FD">
        <w:rPr>
          <w:rStyle w:val="Rubrik2Char"/>
          <w:lang w:val="sv-SE"/>
        </w:rPr>
        <w:t>Vem förhandlar hyror i ett system med marknadshyror?</w:t>
      </w:r>
    </w:p>
    <w:p w14:paraId="728078B9" w14:textId="57280D43" w:rsidR="00B1627D" w:rsidRPr="00A447F2" w:rsidRDefault="2C92FBDC" w:rsidP="50F1DF3B">
      <w:pPr>
        <w:rPr>
          <w:rFonts w:asciiTheme="majorHAnsi" w:hAnsiTheme="majorHAnsi" w:cstheme="majorHAnsi"/>
          <w:sz w:val="20"/>
          <w:szCs w:val="20"/>
        </w:rPr>
      </w:pPr>
      <w:r w:rsidRPr="00A447F2">
        <w:rPr>
          <w:rFonts w:asciiTheme="majorHAnsi" w:hAnsiTheme="majorHAnsi" w:cstheme="majorHAnsi"/>
          <w:sz w:val="20"/>
          <w:szCs w:val="20"/>
        </w:rPr>
        <w:t xml:space="preserve">På </w:t>
      </w:r>
      <w:proofErr w:type="spellStart"/>
      <w:r w:rsidRPr="00A447F2">
        <w:rPr>
          <w:rFonts w:asciiTheme="majorHAnsi" w:hAnsiTheme="majorHAnsi" w:cstheme="majorHAnsi"/>
          <w:sz w:val="20"/>
          <w:szCs w:val="20"/>
        </w:rPr>
        <w:t>pappret</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förhandlar</w:t>
      </w:r>
      <w:proofErr w:type="spellEnd"/>
      <w:r w:rsidR="186302B2" w:rsidRPr="00A447F2">
        <w:rPr>
          <w:rFonts w:asciiTheme="majorHAnsi" w:hAnsiTheme="majorHAnsi" w:cstheme="majorHAnsi"/>
          <w:sz w:val="20"/>
          <w:szCs w:val="20"/>
        </w:rPr>
        <w:t xml:space="preserve"> </w:t>
      </w:r>
      <w:proofErr w:type="spellStart"/>
      <w:r w:rsidR="186302B2" w:rsidRPr="00A447F2">
        <w:rPr>
          <w:rFonts w:asciiTheme="majorHAnsi" w:hAnsiTheme="majorHAnsi" w:cstheme="majorHAnsi"/>
          <w:sz w:val="20"/>
          <w:szCs w:val="20"/>
        </w:rPr>
        <w:t>fastighetsägaren</w:t>
      </w:r>
      <w:proofErr w:type="spellEnd"/>
      <w:r w:rsidRPr="00A447F2">
        <w:rPr>
          <w:rFonts w:asciiTheme="majorHAnsi" w:hAnsiTheme="majorHAnsi" w:cstheme="majorHAnsi"/>
          <w:sz w:val="20"/>
          <w:szCs w:val="20"/>
        </w:rPr>
        <w:t xml:space="preserve"> med hyresgästen</w:t>
      </w:r>
      <w:r w:rsidR="6DB1A981" w:rsidRPr="00A447F2">
        <w:rPr>
          <w:rFonts w:asciiTheme="majorHAnsi" w:hAnsiTheme="majorHAnsi" w:cstheme="majorHAnsi"/>
          <w:sz w:val="20"/>
          <w:szCs w:val="20"/>
        </w:rPr>
        <w:t>,</w:t>
      </w:r>
      <w:r w:rsidRPr="00A447F2">
        <w:rPr>
          <w:rFonts w:asciiTheme="majorHAnsi" w:hAnsiTheme="majorHAnsi" w:cstheme="majorHAnsi"/>
          <w:sz w:val="20"/>
          <w:szCs w:val="20"/>
        </w:rPr>
        <w:t xml:space="preserve"> </w:t>
      </w:r>
      <w:r w:rsidR="3121D91E" w:rsidRPr="00A447F2">
        <w:rPr>
          <w:rFonts w:asciiTheme="majorHAnsi" w:hAnsiTheme="majorHAnsi" w:cstheme="majorHAnsi"/>
          <w:sz w:val="20"/>
          <w:szCs w:val="20"/>
        </w:rPr>
        <w:t>men i praktiken</w:t>
      </w:r>
      <w:r w:rsidR="274BDE09" w:rsidRPr="00A447F2">
        <w:rPr>
          <w:rFonts w:asciiTheme="majorHAnsi" w:hAnsiTheme="majorHAnsi" w:cstheme="majorHAnsi"/>
          <w:sz w:val="20"/>
          <w:szCs w:val="20"/>
        </w:rPr>
        <w:t xml:space="preserve"> sätts hyran efter vad marknaden tål, och hyresgästen har att godta eller förkasta </w:t>
      </w:r>
      <w:r w:rsidR="6B674911" w:rsidRPr="00A447F2">
        <w:rPr>
          <w:rFonts w:asciiTheme="majorHAnsi" w:hAnsiTheme="majorHAnsi" w:cstheme="majorHAnsi"/>
          <w:sz w:val="20"/>
          <w:szCs w:val="20"/>
        </w:rPr>
        <w:t>förslaget</w:t>
      </w:r>
      <w:r w:rsidR="274BDE09" w:rsidRPr="00A447F2">
        <w:rPr>
          <w:rFonts w:asciiTheme="majorHAnsi" w:hAnsiTheme="majorHAnsi" w:cstheme="majorHAnsi"/>
          <w:sz w:val="20"/>
          <w:szCs w:val="20"/>
        </w:rPr>
        <w:t>.</w:t>
      </w:r>
      <w:r w:rsidR="3121D91E" w:rsidRPr="00A447F2">
        <w:rPr>
          <w:rFonts w:asciiTheme="majorHAnsi" w:hAnsiTheme="majorHAnsi" w:cstheme="majorHAnsi"/>
          <w:sz w:val="20"/>
          <w:szCs w:val="20"/>
        </w:rPr>
        <w:t xml:space="preserve"> </w:t>
      </w:r>
      <w:r w:rsidR="0AD0E7C8" w:rsidRPr="00A447F2">
        <w:rPr>
          <w:rFonts w:asciiTheme="majorHAnsi" w:hAnsiTheme="majorHAnsi" w:cstheme="majorHAnsi"/>
          <w:sz w:val="20"/>
          <w:szCs w:val="20"/>
        </w:rPr>
        <w:t>Om det råder bostadsbrist, vilket det gör i merparten av landets kommuner, kan fastighetsägaren välja en hyresgäst som godtar budet</w:t>
      </w:r>
      <w:r w:rsidR="7F51601F" w:rsidRPr="00A447F2">
        <w:rPr>
          <w:rFonts w:asciiTheme="majorHAnsi" w:hAnsiTheme="majorHAnsi" w:cstheme="majorHAnsi"/>
          <w:sz w:val="20"/>
          <w:szCs w:val="20"/>
        </w:rPr>
        <w:t>, dvs den som kan betala mest får boendet</w:t>
      </w:r>
      <w:r w:rsidR="0AD0E7C8" w:rsidRPr="00A447F2">
        <w:rPr>
          <w:rFonts w:asciiTheme="majorHAnsi" w:hAnsiTheme="majorHAnsi" w:cstheme="majorHAnsi"/>
          <w:sz w:val="20"/>
          <w:szCs w:val="20"/>
        </w:rPr>
        <w:t>.</w:t>
      </w:r>
      <w:r w:rsidR="5B38DD15" w:rsidRPr="00A447F2">
        <w:rPr>
          <w:rFonts w:asciiTheme="majorHAnsi" w:hAnsiTheme="majorHAnsi" w:cstheme="majorHAnsi"/>
          <w:sz w:val="20"/>
          <w:szCs w:val="20"/>
        </w:rPr>
        <w:t xml:space="preserve"> </w:t>
      </w:r>
    </w:p>
    <w:p w14:paraId="4A6539BD" w14:textId="6541E2F9" w:rsidR="00C76483" w:rsidRPr="00AD44FD" w:rsidRDefault="2D8594FE" w:rsidP="1FB844E2">
      <w:pPr>
        <w:rPr>
          <w:rStyle w:val="Rubrik2Char"/>
          <w:lang w:val="sv-SE"/>
        </w:rPr>
      </w:pPr>
      <w:r w:rsidRPr="00AD44FD">
        <w:rPr>
          <w:rStyle w:val="Rubrik2Char"/>
          <w:lang w:val="sv-SE"/>
        </w:rPr>
        <w:t xml:space="preserve">Vad kommer att hända med </w:t>
      </w:r>
      <w:r w:rsidR="6F5CABC7" w:rsidRPr="00AD44FD">
        <w:rPr>
          <w:rStyle w:val="Rubrik2Char"/>
          <w:lang w:val="sv-SE"/>
        </w:rPr>
        <w:t>hyresgästern</w:t>
      </w:r>
      <w:r w:rsidR="30371AA0" w:rsidRPr="00AD44FD">
        <w:rPr>
          <w:rStyle w:val="Rubrik2Char"/>
          <w:lang w:val="sv-SE"/>
        </w:rPr>
        <w:t>a</w:t>
      </w:r>
      <w:r w:rsidRPr="00AD44FD">
        <w:rPr>
          <w:rStyle w:val="Rubrik2Char"/>
          <w:lang w:val="sv-SE"/>
        </w:rPr>
        <w:t xml:space="preserve">s rätt att förhandla hyror </w:t>
      </w:r>
      <w:r w:rsidR="308E019C" w:rsidRPr="00AD44FD">
        <w:rPr>
          <w:rStyle w:val="Rubrik2Char"/>
          <w:lang w:val="sv-SE"/>
        </w:rPr>
        <w:t>kollektivt</w:t>
      </w:r>
      <w:r w:rsidRPr="00AD44FD">
        <w:rPr>
          <w:rStyle w:val="Rubrik2Char"/>
          <w:lang w:val="sv-SE"/>
        </w:rPr>
        <w:t>?</w:t>
      </w:r>
    </w:p>
    <w:p w14:paraId="26571136" w14:textId="11AD0BE2" w:rsidR="7F1F7AD0" w:rsidRPr="00A447F2" w:rsidRDefault="00C8791D" w:rsidP="7F1F7AD0">
      <w:pPr>
        <w:rPr>
          <w:rFonts w:asciiTheme="majorHAnsi" w:hAnsiTheme="majorHAnsi" w:cstheme="majorHAnsi"/>
          <w:sz w:val="20"/>
          <w:szCs w:val="20"/>
        </w:rPr>
      </w:pPr>
      <w:proofErr w:type="spellStart"/>
      <w:r w:rsidRPr="00A447F2">
        <w:rPr>
          <w:rFonts w:asciiTheme="majorHAnsi" w:hAnsiTheme="majorHAnsi" w:cstheme="majorHAnsi"/>
          <w:sz w:val="20"/>
          <w:szCs w:val="20"/>
        </w:rPr>
        <w:t>För</w:t>
      </w:r>
      <w:proofErr w:type="spellEnd"/>
      <w:r w:rsidRPr="00A447F2">
        <w:rPr>
          <w:rFonts w:asciiTheme="majorHAnsi" w:hAnsiTheme="majorHAnsi" w:cstheme="majorHAnsi"/>
          <w:sz w:val="20"/>
          <w:szCs w:val="20"/>
        </w:rPr>
        <w:t xml:space="preserve"> de </w:t>
      </w:r>
      <w:proofErr w:type="spellStart"/>
      <w:r w:rsidR="2CAF37EE" w:rsidRPr="00A447F2">
        <w:rPr>
          <w:rFonts w:asciiTheme="majorHAnsi" w:hAnsiTheme="majorHAnsi" w:cstheme="majorHAnsi"/>
          <w:sz w:val="20"/>
          <w:szCs w:val="20"/>
        </w:rPr>
        <w:t>lägenheter</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som</w:t>
      </w:r>
      <w:proofErr w:type="spellEnd"/>
      <w:r w:rsidRPr="00A447F2">
        <w:rPr>
          <w:rFonts w:asciiTheme="majorHAnsi" w:hAnsiTheme="majorHAnsi" w:cstheme="majorHAnsi"/>
          <w:sz w:val="20"/>
          <w:szCs w:val="20"/>
        </w:rPr>
        <w:t xml:space="preserve"> skulle omfattas av en sådan lagstiftning skulle de</w:t>
      </w:r>
      <w:r w:rsidR="6A6EEF30" w:rsidRPr="00A447F2">
        <w:rPr>
          <w:rFonts w:asciiTheme="majorHAnsi" w:hAnsiTheme="majorHAnsi" w:cstheme="majorHAnsi"/>
          <w:sz w:val="20"/>
          <w:szCs w:val="20"/>
        </w:rPr>
        <w:t>t</w:t>
      </w:r>
      <w:r w:rsidRPr="00A447F2">
        <w:rPr>
          <w:rFonts w:asciiTheme="majorHAnsi" w:hAnsiTheme="majorHAnsi" w:cstheme="majorHAnsi"/>
          <w:sz w:val="20"/>
          <w:szCs w:val="20"/>
        </w:rPr>
        <w:t xml:space="preserve"> kollektiva förhandling</w:t>
      </w:r>
      <w:r w:rsidR="6159007F" w:rsidRPr="00A447F2">
        <w:rPr>
          <w:rFonts w:asciiTheme="majorHAnsi" w:hAnsiTheme="majorHAnsi" w:cstheme="majorHAnsi"/>
          <w:sz w:val="20"/>
          <w:szCs w:val="20"/>
        </w:rPr>
        <w:t>ssystemet</w:t>
      </w:r>
      <w:r w:rsidRPr="00A447F2">
        <w:rPr>
          <w:rFonts w:asciiTheme="majorHAnsi" w:hAnsiTheme="majorHAnsi" w:cstheme="majorHAnsi"/>
          <w:sz w:val="20"/>
          <w:szCs w:val="20"/>
        </w:rPr>
        <w:t xml:space="preserve"> upphöra</w:t>
      </w:r>
      <w:r w:rsidR="342EC26F" w:rsidRPr="00A447F2">
        <w:rPr>
          <w:rFonts w:asciiTheme="majorHAnsi" w:hAnsiTheme="majorHAnsi" w:cstheme="majorHAnsi"/>
          <w:sz w:val="20"/>
          <w:szCs w:val="20"/>
        </w:rPr>
        <w:t>.</w:t>
      </w:r>
      <w:r w:rsidR="36934353" w:rsidRPr="00A447F2">
        <w:rPr>
          <w:rFonts w:asciiTheme="majorHAnsi" w:hAnsiTheme="majorHAnsi" w:cstheme="majorHAnsi"/>
          <w:sz w:val="20"/>
          <w:szCs w:val="20"/>
        </w:rPr>
        <w:t xml:space="preserve"> </w:t>
      </w:r>
    </w:p>
    <w:p w14:paraId="4235FEAB" w14:textId="668CA0A6" w:rsidR="36261BD9" w:rsidRPr="00A447F2" w:rsidRDefault="435C242D" w:rsidP="331D6002">
      <w:pPr>
        <w:rPr>
          <w:rFonts w:asciiTheme="majorHAnsi" w:hAnsiTheme="majorHAnsi" w:cstheme="majorHAnsi"/>
          <w:sz w:val="20"/>
          <w:szCs w:val="20"/>
        </w:rPr>
      </w:pPr>
      <w:r w:rsidRPr="00AD44FD">
        <w:rPr>
          <w:rFonts w:asciiTheme="majorHAnsi" w:hAnsiTheme="majorHAnsi" w:cstheme="majorHAnsi"/>
          <w:sz w:val="20"/>
          <w:szCs w:val="20"/>
          <w:lang w:val="sv-SE"/>
        </w:rPr>
        <w:t xml:space="preserve">Hyresgästernas rättigheter att påverka sitt boende bygger på den lagstiftning vi har idag. </w:t>
      </w:r>
      <w:r w:rsidRPr="00A447F2">
        <w:rPr>
          <w:rFonts w:asciiTheme="majorHAnsi" w:hAnsiTheme="majorHAnsi" w:cstheme="majorHAnsi"/>
          <w:sz w:val="20"/>
          <w:szCs w:val="20"/>
        </w:rPr>
        <w:t xml:space="preserve">Om </w:t>
      </w:r>
      <w:proofErr w:type="spellStart"/>
      <w:r w:rsidRPr="00A447F2">
        <w:rPr>
          <w:rFonts w:asciiTheme="majorHAnsi" w:hAnsiTheme="majorHAnsi" w:cstheme="majorHAnsi"/>
          <w:sz w:val="20"/>
          <w:szCs w:val="20"/>
        </w:rPr>
        <w:t>en</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ny</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lagstiftning</w:t>
      </w:r>
      <w:proofErr w:type="spellEnd"/>
      <w:r w:rsidRPr="00A447F2">
        <w:rPr>
          <w:rFonts w:asciiTheme="majorHAnsi" w:hAnsiTheme="majorHAnsi" w:cstheme="majorHAnsi"/>
          <w:sz w:val="20"/>
          <w:szCs w:val="20"/>
        </w:rPr>
        <w:t xml:space="preserve"> kommer på plats</w:t>
      </w:r>
      <w:r w:rsidR="48D68C2D" w:rsidRPr="00A447F2">
        <w:rPr>
          <w:rFonts w:asciiTheme="majorHAnsi" w:hAnsiTheme="majorHAnsi" w:cstheme="majorHAnsi"/>
          <w:sz w:val="20"/>
          <w:szCs w:val="20"/>
        </w:rPr>
        <w:t xml:space="preserve"> med ett nytt system med marknadshyra, innebär detta ett sämre skydd för hyresgästerna.</w:t>
      </w:r>
    </w:p>
    <w:p w14:paraId="3AF927B9" w14:textId="7154E952" w:rsidR="001572D2" w:rsidRPr="00AD44FD" w:rsidRDefault="7637B7C7" w:rsidP="1FB844E2">
      <w:pPr>
        <w:rPr>
          <w:rStyle w:val="Rubrik2Char"/>
          <w:lang w:val="sv-SE"/>
        </w:rPr>
      </w:pPr>
      <w:r w:rsidRPr="00AD44FD">
        <w:rPr>
          <w:rStyle w:val="Rubrik2Char"/>
          <w:lang w:val="sv-SE"/>
        </w:rPr>
        <w:t>V</w:t>
      </w:r>
      <w:r w:rsidR="3B0EABDC" w:rsidRPr="00AD44FD">
        <w:rPr>
          <w:rStyle w:val="Rubrik2Char"/>
          <w:lang w:val="sv-SE"/>
        </w:rPr>
        <w:t>ad kommer marknadshyra att ha för effekt för hyresförhandlingarna framöver?</w:t>
      </w:r>
    </w:p>
    <w:p w14:paraId="441E27D7" w14:textId="77777777" w:rsidR="00A447F2" w:rsidRPr="009D46FE" w:rsidRDefault="00A447F2" w:rsidP="00A447F2">
      <w:pPr>
        <w:rPr>
          <w:rFonts w:asciiTheme="majorHAnsi" w:hAnsiTheme="majorHAnsi" w:cstheme="majorHAnsi"/>
          <w:sz w:val="20"/>
          <w:szCs w:val="20"/>
          <w:lang w:val="sv-SE"/>
        </w:rPr>
      </w:pPr>
      <w:r w:rsidRPr="009D46FE">
        <w:rPr>
          <w:rFonts w:asciiTheme="majorHAnsi" w:hAnsiTheme="majorHAnsi" w:cstheme="majorHAnsi"/>
          <w:sz w:val="20"/>
          <w:szCs w:val="20"/>
          <w:lang w:val="sv-SE"/>
        </w:rPr>
        <w:t xml:space="preserve">För de lägenheter som skulle omfattas av en sådan lagstiftning skulle det kollektiva förhandlingssystemet upphöra. </w:t>
      </w:r>
    </w:p>
    <w:p w14:paraId="3BCDD800" w14:textId="4F5324B0" w:rsidR="0F3775E5" w:rsidRPr="00AD44FD" w:rsidRDefault="0F3775E5" w:rsidP="1FB844E2">
      <w:pPr>
        <w:rPr>
          <w:rStyle w:val="Rubrik2Char"/>
          <w:lang w:val="sv-SE"/>
        </w:rPr>
      </w:pPr>
      <w:r w:rsidRPr="00AD44FD">
        <w:rPr>
          <w:rStyle w:val="Rubrik2Char"/>
          <w:lang w:val="sv-SE"/>
        </w:rPr>
        <w:t>Så om marknadshyror inte är svaret, hur vill Hyresgästföreningen lösa bostadsbristen?</w:t>
      </w:r>
    </w:p>
    <w:p w14:paraId="209D90DD" w14:textId="77A03571" w:rsidR="00C500B8" w:rsidRPr="00A447F2" w:rsidRDefault="0F3775E5" w:rsidP="00D4627A">
      <w:pPr>
        <w:rPr>
          <w:rFonts w:asciiTheme="majorHAnsi" w:hAnsiTheme="majorHAnsi" w:cstheme="majorHAnsi"/>
          <w:sz w:val="20"/>
          <w:szCs w:val="20"/>
        </w:rPr>
      </w:pPr>
      <w:proofErr w:type="spellStart"/>
      <w:r w:rsidRPr="00A447F2">
        <w:rPr>
          <w:rFonts w:asciiTheme="majorHAnsi" w:hAnsiTheme="majorHAnsi" w:cstheme="majorHAnsi"/>
          <w:sz w:val="20"/>
          <w:szCs w:val="20"/>
        </w:rPr>
        <w:t>Idag</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saknas</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en</w:t>
      </w:r>
      <w:proofErr w:type="spellEnd"/>
      <w:r w:rsidRPr="00A447F2">
        <w:rPr>
          <w:rFonts w:asciiTheme="majorHAnsi" w:hAnsiTheme="majorHAnsi" w:cstheme="majorHAnsi"/>
          <w:sz w:val="20"/>
          <w:szCs w:val="20"/>
        </w:rPr>
        <w:t xml:space="preserve"> </w:t>
      </w:r>
      <w:proofErr w:type="spellStart"/>
      <w:r w:rsidRPr="00A447F2">
        <w:rPr>
          <w:rFonts w:asciiTheme="majorHAnsi" w:hAnsiTheme="majorHAnsi" w:cstheme="majorHAnsi"/>
          <w:sz w:val="20"/>
          <w:szCs w:val="20"/>
        </w:rPr>
        <w:t>sammanhållen</w:t>
      </w:r>
      <w:proofErr w:type="spellEnd"/>
      <w:r w:rsidRPr="00A447F2">
        <w:rPr>
          <w:rFonts w:asciiTheme="majorHAnsi" w:hAnsiTheme="majorHAnsi" w:cstheme="majorHAnsi"/>
          <w:sz w:val="20"/>
          <w:szCs w:val="20"/>
        </w:rPr>
        <w:t xml:space="preserve"> bostadspolitik som sätter människors behov av bost</w:t>
      </w:r>
      <w:r w:rsidR="0F4A7020" w:rsidRPr="00A447F2">
        <w:rPr>
          <w:rFonts w:asciiTheme="majorHAnsi" w:hAnsiTheme="majorHAnsi" w:cstheme="majorHAnsi"/>
          <w:sz w:val="20"/>
          <w:szCs w:val="20"/>
        </w:rPr>
        <w:t>äder i första rummet. Det vill vi ändra på. Vi föreslår ett statligt förmånligt bygglån för att få fler att bygga mer rimligt prissatta hyresrätter. Vi föreslår en kommunal byggbonus för att få kommunerna att planera mer mark</w:t>
      </w:r>
      <w:r w:rsidR="6253E812" w:rsidRPr="00A447F2">
        <w:rPr>
          <w:rFonts w:asciiTheme="majorHAnsi" w:hAnsiTheme="majorHAnsi" w:cstheme="majorHAnsi"/>
          <w:sz w:val="20"/>
          <w:szCs w:val="20"/>
        </w:rPr>
        <w:t xml:space="preserve"> för bostadsbyggande, och vi vill se en skattereform för rättvisa mellan ägt och hyrt boende. </w:t>
      </w:r>
      <w:r w:rsidR="3E6BF2EC" w:rsidRPr="00A447F2">
        <w:rPr>
          <w:rFonts w:asciiTheme="majorHAnsi" w:hAnsiTheme="majorHAnsi" w:cstheme="majorHAnsi"/>
          <w:sz w:val="20"/>
          <w:szCs w:val="20"/>
        </w:rPr>
        <w:t>Med reformerna på plats kan vi bygga bort bostadsbristen, och ge alla som behöver ett bra boende till rimliga villkor.</w:t>
      </w:r>
    </w:p>
    <w:p w14:paraId="298F760B" w14:textId="77777777" w:rsidR="002F5EBC" w:rsidRPr="00A447F2" w:rsidRDefault="002F5EBC" w:rsidP="00D4627A">
      <w:pPr>
        <w:rPr>
          <w:rFonts w:asciiTheme="majorHAnsi" w:hAnsiTheme="majorHAnsi" w:cstheme="majorHAnsi"/>
          <w:b/>
          <w:bCs/>
          <w:sz w:val="20"/>
          <w:szCs w:val="20"/>
        </w:rPr>
      </w:pPr>
    </w:p>
    <w:p w14:paraId="3756B04B" w14:textId="013D90B9" w:rsidR="002F5EBC" w:rsidRPr="00A447F2" w:rsidRDefault="502F33BD" w:rsidP="00A447F2">
      <w:pPr>
        <w:rPr>
          <w:rFonts w:asciiTheme="majorHAnsi" w:hAnsiTheme="majorHAnsi" w:cstheme="majorHAnsi"/>
          <w:b/>
          <w:bCs/>
          <w:sz w:val="20"/>
          <w:szCs w:val="20"/>
        </w:rPr>
      </w:pPr>
      <w:r w:rsidRPr="009D46FE">
        <w:rPr>
          <w:rStyle w:val="Rubrik2Char"/>
          <w:b/>
          <w:bCs/>
        </w:rPr>
        <w:lastRenderedPageBreak/>
        <w:t>Vokabulär:</w:t>
      </w:r>
      <w:r w:rsidR="00A447F2" w:rsidRPr="009D46FE">
        <w:rPr>
          <w:rStyle w:val="Rubrik2Char"/>
          <w:b/>
          <w:bCs/>
        </w:rPr>
        <w:br/>
      </w:r>
      <w:r w:rsidR="109E93DE" w:rsidRPr="009D46FE">
        <w:rPr>
          <w:rStyle w:val="Rubrik2Char"/>
        </w:rPr>
        <w:t>Vad är konsumtionsutrymme?</w:t>
      </w:r>
      <w:r w:rsidR="109E93DE" w:rsidRPr="00A447F2">
        <w:rPr>
          <w:rFonts w:asciiTheme="majorHAnsi" w:eastAsia="Times New Roman" w:hAnsiTheme="majorHAnsi" w:cstheme="majorHAnsi"/>
          <w:b/>
          <w:bCs/>
          <w:color w:val="FF0000"/>
          <w:sz w:val="20"/>
          <w:szCs w:val="20"/>
          <w:lang w:eastAsia="sv-SE"/>
        </w:rPr>
        <w:t xml:space="preserve"> </w:t>
      </w:r>
      <w:r w:rsidR="512BCE4D" w:rsidRPr="00A447F2">
        <w:rPr>
          <w:rFonts w:asciiTheme="majorHAnsi" w:hAnsiTheme="majorHAnsi" w:cstheme="majorHAnsi"/>
          <w:sz w:val="20"/>
          <w:szCs w:val="20"/>
        </w:rPr>
        <w:br/>
      </w:r>
      <w:r w:rsidR="109E93DE" w:rsidRPr="00A447F2">
        <w:rPr>
          <w:rFonts w:asciiTheme="majorHAnsi" w:eastAsia="Times New Roman" w:hAnsiTheme="majorHAnsi" w:cstheme="majorHAnsi"/>
          <w:sz w:val="20"/>
          <w:szCs w:val="20"/>
          <w:lang w:eastAsia="sv-SE"/>
        </w:rPr>
        <w:t>Med konsumtionsutrymme menar vi skillnaden mellan disponibel inkomst och boendeutgift. Med andra ord är konsumtionsutrymmet det som är kvar av den disponibla inkomsten efter att boendet har betalts.</w:t>
      </w:r>
    </w:p>
    <w:p w14:paraId="4BB109AA" w14:textId="2133EA88" w:rsidR="002F5EBC" w:rsidRPr="00A447F2" w:rsidRDefault="109E93DE" w:rsidP="1FB844E2">
      <w:pPr>
        <w:shd w:val="clear" w:color="auto" w:fill="FFFFFF" w:themeFill="background1"/>
        <w:spacing w:before="100" w:beforeAutospacing="1" w:after="100" w:afterAutospacing="1"/>
        <w:textAlignment w:val="baseline"/>
        <w:outlineLvl w:val="2"/>
        <w:rPr>
          <w:rFonts w:asciiTheme="majorHAnsi" w:eastAsia="Times New Roman" w:hAnsiTheme="majorHAnsi" w:cstheme="majorHAnsi"/>
          <w:sz w:val="20"/>
          <w:szCs w:val="20"/>
          <w:lang w:eastAsia="sv-SE"/>
        </w:rPr>
      </w:pPr>
      <w:r w:rsidRPr="009D46FE">
        <w:rPr>
          <w:rStyle w:val="Rubrik2Char"/>
        </w:rPr>
        <w:t xml:space="preserve">Vad är presumtionshyror? </w:t>
      </w:r>
      <w:r w:rsidR="512BCE4D" w:rsidRPr="00A447F2">
        <w:rPr>
          <w:rFonts w:asciiTheme="majorHAnsi" w:hAnsiTheme="majorHAnsi" w:cstheme="majorHAnsi"/>
          <w:sz w:val="20"/>
          <w:szCs w:val="20"/>
        </w:rPr>
        <w:br/>
      </w:r>
      <w:r w:rsidRPr="00A447F2">
        <w:rPr>
          <w:rFonts w:asciiTheme="majorHAnsi" w:eastAsia="Times New Roman" w:hAnsiTheme="majorHAnsi" w:cstheme="majorHAnsi"/>
          <w:sz w:val="20"/>
          <w:szCs w:val="20"/>
          <w:lang w:eastAsia="sv-SE"/>
        </w:rPr>
        <w:t xml:space="preserve">Presumtionshyror är hyror i nyproduktion som förhandlats utifrån en </w:t>
      </w:r>
      <w:r w:rsidR="78433572" w:rsidRPr="00A447F2">
        <w:rPr>
          <w:rFonts w:asciiTheme="majorHAnsi" w:eastAsia="Times New Roman" w:hAnsiTheme="majorHAnsi" w:cstheme="majorHAnsi"/>
          <w:sz w:val="20"/>
          <w:szCs w:val="20"/>
          <w:lang w:eastAsia="sv-SE"/>
        </w:rPr>
        <w:t>kostnads</w:t>
      </w:r>
      <w:r w:rsidRPr="00A447F2">
        <w:rPr>
          <w:rFonts w:asciiTheme="majorHAnsi" w:eastAsia="Times New Roman" w:hAnsiTheme="majorHAnsi" w:cstheme="majorHAnsi"/>
          <w:sz w:val="20"/>
          <w:szCs w:val="20"/>
          <w:lang w:eastAsia="sv-SE"/>
        </w:rPr>
        <w:t>kalkyl. En presumtionshyra kan varken prövas av hyresgästerna eller användas som jämförelsematerial i en prövning</w:t>
      </w:r>
      <w:r w:rsidR="3EEC96AE" w:rsidRPr="00A447F2">
        <w:rPr>
          <w:rFonts w:asciiTheme="majorHAnsi" w:eastAsia="Times New Roman" w:hAnsiTheme="majorHAnsi" w:cstheme="majorHAnsi"/>
          <w:sz w:val="20"/>
          <w:szCs w:val="20"/>
          <w:lang w:eastAsia="sv-SE"/>
        </w:rPr>
        <w:t>, i 15 år</w:t>
      </w:r>
      <w:r w:rsidRPr="00A447F2">
        <w:rPr>
          <w:rFonts w:asciiTheme="majorHAnsi" w:eastAsia="Times New Roman" w:hAnsiTheme="majorHAnsi" w:cstheme="majorHAnsi"/>
          <w:sz w:val="20"/>
          <w:szCs w:val="20"/>
          <w:lang w:eastAsia="sv-SE"/>
        </w:rPr>
        <w:t>. Nyproducerade lägenheter med presumtionshyror har generellt sett högre hyror än nyproducerade lägenheter med bruksvärdeshyra.</w:t>
      </w:r>
    </w:p>
    <w:p w14:paraId="4D2F4142" w14:textId="5FC5D816" w:rsidR="72E9C426" w:rsidRPr="00A447F2" w:rsidRDefault="6C3A7C7D" w:rsidP="00A447F2">
      <w:pPr>
        <w:shd w:val="clear" w:color="auto" w:fill="FFFFFF" w:themeFill="background1"/>
        <w:spacing w:before="100" w:beforeAutospacing="1" w:after="100" w:afterAutospacing="1"/>
        <w:textAlignment w:val="baseline"/>
        <w:outlineLvl w:val="2"/>
        <w:rPr>
          <w:rFonts w:asciiTheme="majorHAnsi" w:eastAsia="Times New Roman" w:hAnsiTheme="majorHAnsi" w:cstheme="majorHAnsi"/>
          <w:b/>
          <w:bCs/>
          <w:sz w:val="20"/>
          <w:szCs w:val="20"/>
          <w:lang w:eastAsia="sv-SE"/>
        </w:rPr>
      </w:pPr>
      <w:r w:rsidRPr="009D46FE">
        <w:rPr>
          <w:rStyle w:val="Rubrik2Char"/>
        </w:rPr>
        <w:t>Vad är systematisk hyressättning?</w:t>
      </w:r>
      <w:r w:rsidR="00A447F2" w:rsidRPr="009D46FE">
        <w:rPr>
          <w:rStyle w:val="Rubrik2Char"/>
        </w:rPr>
        <w:br/>
      </w:r>
      <w:r w:rsidR="177986C5" w:rsidRPr="00A447F2">
        <w:rPr>
          <w:rFonts w:asciiTheme="majorHAnsi" w:eastAsia="Times New Roman" w:hAnsiTheme="majorHAnsi" w:cstheme="majorHAnsi"/>
          <w:sz w:val="20"/>
          <w:szCs w:val="20"/>
          <w:lang w:eastAsia="sv-SE"/>
        </w:rPr>
        <w:t>Hyran ska sättas efter hyresgästernas generella värderingar, som om marknaden var i balans. Systematisk hyressättning är</w:t>
      </w:r>
      <w:r w:rsidR="112FB9D9" w:rsidRPr="00A447F2">
        <w:rPr>
          <w:rFonts w:asciiTheme="majorHAnsi" w:eastAsia="Times New Roman" w:hAnsiTheme="majorHAnsi" w:cstheme="majorHAnsi"/>
          <w:sz w:val="20"/>
          <w:szCs w:val="20"/>
          <w:lang w:eastAsia="sv-SE"/>
        </w:rPr>
        <w:t xml:space="preserve"> namnet på parternas gemensamma arbete</w:t>
      </w:r>
      <w:r w:rsidR="47AA978F" w:rsidRPr="00A447F2">
        <w:rPr>
          <w:rFonts w:asciiTheme="majorHAnsi" w:eastAsia="Times New Roman" w:hAnsiTheme="majorHAnsi" w:cstheme="majorHAnsi"/>
          <w:sz w:val="20"/>
          <w:szCs w:val="20"/>
          <w:lang w:eastAsia="sv-SE"/>
        </w:rPr>
        <w:t xml:space="preserve"> för att garantera att hyrorna på en ort är satta på ett konsekvent, transparant och rättvist sätt</w:t>
      </w:r>
      <w:r w:rsidR="276C6FB5" w:rsidRPr="00A447F2">
        <w:rPr>
          <w:rFonts w:asciiTheme="majorHAnsi" w:eastAsia="Times New Roman" w:hAnsiTheme="majorHAnsi" w:cstheme="majorHAnsi"/>
          <w:sz w:val="20"/>
          <w:szCs w:val="20"/>
          <w:lang w:eastAsia="sv-SE"/>
        </w:rPr>
        <w:t>. Det garanterar att varje del av hyran kan förklaras och att lika lägenh</w:t>
      </w:r>
      <w:r w:rsidR="16B4EBB8" w:rsidRPr="00A447F2">
        <w:rPr>
          <w:rFonts w:asciiTheme="majorHAnsi" w:eastAsia="Times New Roman" w:hAnsiTheme="majorHAnsi" w:cstheme="majorHAnsi"/>
          <w:sz w:val="20"/>
          <w:szCs w:val="20"/>
          <w:lang w:eastAsia="sv-SE"/>
        </w:rPr>
        <w:t>e</w:t>
      </w:r>
      <w:r w:rsidR="276C6FB5" w:rsidRPr="00A447F2">
        <w:rPr>
          <w:rFonts w:asciiTheme="majorHAnsi" w:eastAsia="Times New Roman" w:hAnsiTheme="majorHAnsi" w:cstheme="majorHAnsi"/>
          <w:sz w:val="20"/>
          <w:szCs w:val="20"/>
          <w:lang w:eastAsia="sv-SE"/>
        </w:rPr>
        <w:t xml:space="preserve">ter </w:t>
      </w:r>
      <w:r w:rsidR="7284D532" w:rsidRPr="00A447F2">
        <w:rPr>
          <w:rFonts w:asciiTheme="majorHAnsi" w:eastAsia="Times New Roman" w:hAnsiTheme="majorHAnsi" w:cstheme="majorHAnsi"/>
          <w:sz w:val="20"/>
          <w:szCs w:val="20"/>
          <w:lang w:eastAsia="sv-SE"/>
        </w:rPr>
        <w:t>ska ha samma</w:t>
      </w:r>
      <w:r w:rsidR="00A447F2">
        <w:rPr>
          <w:rFonts w:asciiTheme="majorHAnsi" w:eastAsia="Times New Roman" w:hAnsiTheme="majorHAnsi" w:cstheme="majorHAnsi"/>
          <w:sz w:val="20"/>
          <w:szCs w:val="20"/>
          <w:lang w:eastAsia="sv-SE"/>
        </w:rPr>
        <w:t xml:space="preserve"> </w:t>
      </w:r>
      <w:r w:rsidR="276C6FB5" w:rsidRPr="00A447F2">
        <w:rPr>
          <w:rFonts w:asciiTheme="majorHAnsi" w:eastAsia="Times New Roman" w:hAnsiTheme="majorHAnsi" w:cstheme="majorHAnsi"/>
          <w:sz w:val="20"/>
          <w:szCs w:val="20"/>
          <w:lang w:eastAsia="sv-SE"/>
        </w:rPr>
        <w:t>hyra</w:t>
      </w:r>
      <w:r w:rsidR="47AA978F" w:rsidRPr="00A447F2">
        <w:rPr>
          <w:rFonts w:asciiTheme="majorHAnsi" w:eastAsia="Times New Roman" w:hAnsiTheme="majorHAnsi" w:cstheme="majorHAnsi"/>
          <w:sz w:val="20"/>
          <w:szCs w:val="20"/>
          <w:lang w:eastAsia="sv-SE"/>
        </w:rPr>
        <w:t>.</w:t>
      </w:r>
    </w:p>
    <w:p w14:paraId="6FE8E6B7" w14:textId="43E03D50" w:rsidR="6F0319D2" w:rsidRPr="00A447F2" w:rsidRDefault="6F0319D2" w:rsidP="1FB844E2">
      <w:pPr>
        <w:shd w:val="clear" w:color="auto" w:fill="FFFFFF" w:themeFill="background1"/>
        <w:spacing w:beforeAutospacing="1" w:afterAutospacing="1"/>
        <w:outlineLvl w:val="2"/>
        <w:rPr>
          <w:rFonts w:asciiTheme="majorHAnsi" w:eastAsia="Times New Roman" w:hAnsiTheme="majorHAnsi" w:cstheme="majorHAnsi"/>
          <w:b/>
          <w:bCs/>
          <w:sz w:val="20"/>
          <w:szCs w:val="20"/>
          <w:lang w:eastAsia="sv-SE"/>
        </w:rPr>
      </w:pPr>
      <w:r w:rsidRPr="009D46FE">
        <w:rPr>
          <w:rStyle w:val="Rubrik2Char"/>
        </w:rPr>
        <w:t>Vad är Malmömodellen?</w:t>
      </w:r>
      <w:r w:rsidR="00A447F2">
        <w:rPr>
          <w:rFonts w:asciiTheme="majorHAnsi" w:eastAsia="Times New Roman" w:hAnsiTheme="majorHAnsi" w:cstheme="majorHAnsi"/>
          <w:b/>
          <w:bCs/>
          <w:sz w:val="20"/>
          <w:szCs w:val="20"/>
          <w:lang w:eastAsia="sv-SE"/>
        </w:rPr>
        <w:br/>
      </w:r>
      <w:r w:rsidRPr="00A447F2">
        <w:rPr>
          <w:rFonts w:asciiTheme="majorHAnsi" w:eastAsia="Times New Roman" w:hAnsiTheme="majorHAnsi" w:cstheme="majorHAnsi"/>
          <w:sz w:val="20"/>
          <w:szCs w:val="20"/>
          <w:lang w:eastAsia="sv-SE"/>
        </w:rPr>
        <w:t>En modell för systematisk hyressättning framtagen i Malmö</w:t>
      </w:r>
    </w:p>
    <w:p w14:paraId="3CF961FB" w14:textId="7EEF68A1" w:rsidR="6F0319D2" w:rsidRPr="00A447F2" w:rsidRDefault="6F0319D2" w:rsidP="1FB844E2">
      <w:pPr>
        <w:shd w:val="clear" w:color="auto" w:fill="FFFFFF" w:themeFill="background1"/>
        <w:spacing w:beforeAutospacing="1" w:afterAutospacing="1"/>
        <w:outlineLvl w:val="2"/>
        <w:rPr>
          <w:rFonts w:asciiTheme="majorHAnsi" w:eastAsia="Times New Roman" w:hAnsiTheme="majorHAnsi" w:cstheme="majorHAnsi"/>
          <w:b/>
          <w:bCs/>
          <w:sz w:val="20"/>
          <w:szCs w:val="20"/>
          <w:lang w:eastAsia="sv-SE"/>
        </w:rPr>
      </w:pPr>
      <w:r w:rsidRPr="009D46FE">
        <w:rPr>
          <w:rStyle w:val="Rubrik2Char"/>
        </w:rPr>
        <w:t>Vad är Stockholmshyra?</w:t>
      </w:r>
      <w:r w:rsidR="00A447F2" w:rsidRPr="009D46FE">
        <w:rPr>
          <w:rStyle w:val="Rubrik2Char"/>
        </w:rPr>
        <w:br/>
      </w:r>
      <w:r w:rsidRPr="00A447F2">
        <w:rPr>
          <w:rFonts w:asciiTheme="majorHAnsi" w:eastAsia="Times New Roman" w:hAnsiTheme="majorHAnsi" w:cstheme="majorHAnsi"/>
          <w:sz w:val="20"/>
          <w:szCs w:val="20"/>
          <w:lang w:eastAsia="sv-SE"/>
        </w:rPr>
        <w:t>En modell för systematisk hyressättning som håller på att tas fram av hyresgästföreningen och allmännyttorna i Stockholms stad.</w:t>
      </w:r>
    </w:p>
    <w:p w14:paraId="664B439E" w14:textId="4AF1EA64" w:rsidR="1FB844E2" w:rsidRPr="00A447F2" w:rsidRDefault="1FB844E2" w:rsidP="1FB844E2">
      <w:pPr>
        <w:shd w:val="clear" w:color="auto" w:fill="FFFFFF" w:themeFill="background1"/>
        <w:spacing w:beforeAutospacing="1" w:afterAutospacing="1"/>
        <w:outlineLvl w:val="2"/>
        <w:rPr>
          <w:rFonts w:asciiTheme="majorHAnsi" w:eastAsia="Times New Roman" w:hAnsiTheme="majorHAnsi" w:cstheme="majorHAnsi"/>
          <w:sz w:val="20"/>
          <w:szCs w:val="20"/>
          <w:lang w:eastAsia="sv-SE"/>
        </w:rPr>
      </w:pPr>
    </w:p>
    <w:p w14:paraId="515E382F" w14:textId="768B07B5" w:rsidR="331D6002" w:rsidRPr="00A447F2" w:rsidRDefault="331D6002" w:rsidP="1FB844E2">
      <w:pPr>
        <w:shd w:val="clear" w:color="auto" w:fill="FFFFFF" w:themeFill="background1"/>
        <w:spacing w:beforeAutospacing="1" w:afterAutospacing="1"/>
        <w:outlineLvl w:val="2"/>
        <w:rPr>
          <w:rFonts w:asciiTheme="majorHAnsi" w:eastAsia="Times New Roman" w:hAnsiTheme="majorHAnsi" w:cstheme="majorHAnsi"/>
          <w:sz w:val="20"/>
          <w:szCs w:val="20"/>
          <w:lang w:eastAsia="sv-SE"/>
        </w:rPr>
      </w:pPr>
    </w:p>
    <w:p w14:paraId="6AE722E8" w14:textId="7A83D2DF" w:rsidR="331D6002" w:rsidRPr="00A447F2" w:rsidRDefault="6C3A7C7D" w:rsidP="00A447F2">
      <w:pPr>
        <w:shd w:val="clear" w:color="auto" w:fill="FFFFFF" w:themeFill="background1"/>
        <w:spacing w:before="100" w:beforeAutospacing="1" w:after="100" w:afterAutospacing="1"/>
        <w:textAlignment w:val="baseline"/>
        <w:outlineLvl w:val="2"/>
        <w:rPr>
          <w:rFonts w:asciiTheme="majorHAnsi" w:eastAsia="Times New Roman" w:hAnsiTheme="majorHAnsi" w:cstheme="majorHAnsi"/>
          <w:b/>
          <w:bCs/>
          <w:sz w:val="20"/>
          <w:szCs w:val="20"/>
          <w:lang w:eastAsia="sv-SE"/>
        </w:rPr>
      </w:pPr>
      <w:r w:rsidRPr="009D46FE">
        <w:rPr>
          <w:rStyle w:val="Rubrik2Char"/>
        </w:rPr>
        <w:t>Vad är disponibel inkomst?</w:t>
      </w:r>
      <w:r w:rsidR="00A447F2">
        <w:rPr>
          <w:rFonts w:asciiTheme="majorHAnsi" w:eastAsia="Times New Roman" w:hAnsiTheme="majorHAnsi" w:cstheme="majorHAnsi"/>
          <w:b/>
          <w:bCs/>
          <w:sz w:val="20"/>
          <w:szCs w:val="20"/>
          <w:lang w:eastAsia="sv-SE"/>
        </w:rPr>
        <w:br/>
      </w:r>
      <w:r w:rsidR="419CEFA9" w:rsidRPr="00A447F2">
        <w:rPr>
          <w:rFonts w:asciiTheme="majorHAnsi" w:eastAsia="Times New Roman" w:hAnsiTheme="majorHAnsi" w:cstheme="majorHAnsi"/>
          <w:sz w:val="20"/>
          <w:szCs w:val="20"/>
        </w:rPr>
        <w:t xml:space="preserve">Disponibel inkomst är den del av en persons eller ett </w:t>
      </w:r>
      <w:proofErr w:type="gramStart"/>
      <w:r w:rsidR="419CEFA9" w:rsidRPr="00A447F2">
        <w:rPr>
          <w:rFonts w:asciiTheme="majorHAnsi" w:eastAsia="Times New Roman" w:hAnsiTheme="majorHAnsi" w:cstheme="majorHAnsi"/>
          <w:sz w:val="20"/>
          <w:szCs w:val="20"/>
        </w:rPr>
        <w:t>hushålls</w:t>
      </w:r>
      <w:r w:rsidR="50463B8B" w:rsidRPr="00A447F2">
        <w:rPr>
          <w:rFonts w:asciiTheme="majorHAnsi" w:eastAsia="Times New Roman" w:hAnsiTheme="majorHAnsi" w:cstheme="majorHAnsi"/>
          <w:sz w:val="20"/>
          <w:szCs w:val="20"/>
        </w:rPr>
        <w:t xml:space="preserve"> </w:t>
      </w:r>
      <w:r w:rsidR="419CEFA9" w:rsidRPr="00A447F2">
        <w:rPr>
          <w:rFonts w:asciiTheme="majorHAnsi" w:eastAsia="Times New Roman" w:hAnsiTheme="majorHAnsi" w:cstheme="majorHAnsi"/>
          <w:sz w:val="20"/>
          <w:szCs w:val="20"/>
        </w:rPr>
        <w:t>inkomst</w:t>
      </w:r>
      <w:proofErr w:type="gramEnd"/>
      <w:r w:rsidR="419CEFA9" w:rsidRPr="00A447F2">
        <w:rPr>
          <w:rFonts w:asciiTheme="majorHAnsi" w:eastAsia="Times New Roman" w:hAnsiTheme="majorHAnsi" w:cstheme="majorHAnsi"/>
          <w:sz w:val="20"/>
          <w:szCs w:val="20"/>
        </w:rPr>
        <w:t xml:space="preserve"> efter skatt som kan användas till konsumtion och sparande. Den beräknas som summan av inkomster och stöd eller bidrag (exempelvis barn- och bostadsbidrag och försörjningsstöd) minus slutlig skatt.</w:t>
      </w:r>
    </w:p>
    <w:p w14:paraId="010DFAB5" w14:textId="09F2E1D9" w:rsidR="0013436A" w:rsidRPr="009D46FE" w:rsidRDefault="007C3DC0" w:rsidP="00A447F2">
      <w:pPr>
        <w:rPr>
          <w:rStyle w:val="Rubrik2Char"/>
        </w:rPr>
      </w:pPr>
      <w:hyperlink r:id="rId10" w:history="1"/>
      <w:proofErr w:type="spellStart"/>
      <w:r w:rsidR="7A90D0B6" w:rsidRPr="009D46FE">
        <w:rPr>
          <w:rStyle w:val="Rubrik2Char"/>
        </w:rPr>
        <w:t>Vad</w:t>
      </w:r>
      <w:proofErr w:type="spellEnd"/>
      <w:r w:rsidR="7A90D0B6" w:rsidRPr="009D46FE">
        <w:rPr>
          <w:rStyle w:val="Rubrik2Char"/>
        </w:rPr>
        <w:t xml:space="preserve"> </w:t>
      </w:r>
      <w:proofErr w:type="spellStart"/>
      <w:r w:rsidR="7A90D0B6" w:rsidRPr="009D46FE">
        <w:rPr>
          <w:rStyle w:val="Rubrik2Char"/>
        </w:rPr>
        <w:t>är</w:t>
      </w:r>
      <w:proofErr w:type="spellEnd"/>
      <w:r w:rsidR="22FC144C" w:rsidRPr="009D46FE">
        <w:rPr>
          <w:rStyle w:val="Rubrik2Char"/>
        </w:rPr>
        <w:t xml:space="preserve"> </w:t>
      </w:r>
      <w:proofErr w:type="spellStart"/>
      <w:r w:rsidR="22FC144C" w:rsidRPr="009D46FE">
        <w:rPr>
          <w:rStyle w:val="Rubrik2Char"/>
        </w:rPr>
        <w:t>besittningsrätt</w:t>
      </w:r>
      <w:proofErr w:type="spellEnd"/>
      <w:r w:rsidR="25C8C509" w:rsidRPr="009D46FE">
        <w:rPr>
          <w:rStyle w:val="Rubrik2Char"/>
        </w:rPr>
        <w:t>/</w:t>
      </w:r>
      <w:proofErr w:type="spellStart"/>
      <w:r w:rsidR="25C8C509" w:rsidRPr="009D46FE">
        <w:rPr>
          <w:rStyle w:val="Rubrik2Char"/>
        </w:rPr>
        <w:t>besittningsskydd</w:t>
      </w:r>
      <w:proofErr w:type="spellEnd"/>
      <w:r w:rsidR="7A90D0B6" w:rsidRPr="009D46FE">
        <w:rPr>
          <w:rStyle w:val="Rubrik2Char"/>
        </w:rPr>
        <w:t>?</w:t>
      </w:r>
    </w:p>
    <w:p w14:paraId="13762AB8" w14:textId="77777777" w:rsidR="00A447F2" w:rsidRPr="009D46FE" w:rsidRDefault="09F95B81" w:rsidP="00A447F2">
      <w:pPr>
        <w:rPr>
          <w:rStyle w:val="Rubrik2Char"/>
        </w:rPr>
      </w:pPr>
      <w:r w:rsidRPr="00A447F2">
        <w:rPr>
          <w:rFonts w:asciiTheme="majorHAnsi" w:eastAsia="Times New Roman" w:hAnsiTheme="majorHAnsi" w:cstheme="majorHAnsi"/>
          <w:sz w:val="20"/>
          <w:szCs w:val="20"/>
        </w:rPr>
        <w:t xml:space="preserve"> </w:t>
      </w:r>
      <w:r w:rsidR="3C313260" w:rsidRPr="00A447F2">
        <w:rPr>
          <w:rFonts w:asciiTheme="majorHAnsi" w:eastAsia="Times New Roman" w:hAnsiTheme="majorHAnsi" w:cstheme="majorHAnsi"/>
          <w:sz w:val="20"/>
          <w:szCs w:val="20"/>
        </w:rPr>
        <w:t>B</w:t>
      </w:r>
      <w:r w:rsidRPr="00A447F2">
        <w:rPr>
          <w:rFonts w:asciiTheme="majorHAnsi" w:eastAsia="Times New Roman" w:hAnsiTheme="majorHAnsi" w:cstheme="majorHAnsi"/>
          <w:sz w:val="20"/>
          <w:szCs w:val="20"/>
        </w:rPr>
        <w:t>esittningsskydd som det också kallas, innebär att du som hyresgäst</w:t>
      </w:r>
      <w:r w:rsidR="0D8C265D" w:rsidRPr="00A447F2">
        <w:rPr>
          <w:rFonts w:asciiTheme="majorHAnsi" w:eastAsia="Times New Roman" w:hAnsiTheme="majorHAnsi" w:cstheme="majorHAnsi"/>
          <w:sz w:val="20"/>
          <w:szCs w:val="20"/>
        </w:rPr>
        <w:t xml:space="preserve"> </w:t>
      </w:r>
      <w:r w:rsidR="762B527B" w:rsidRPr="00A447F2">
        <w:rPr>
          <w:rFonts w:asciiTheme="majorHAnsi" w:eastAsia="Times New Roman" w:hAnsiTheme="majorHAnsi" w:cstheme="majorHAnsi"/>
          <w:sz w:val="20"/>
          <w:szCs w:val="20"/>
        </w:rPr>
        <w:t xml:space="preserve">i de flesta fall </w:t>
      </w:r>
      <w:r w:rsidRPr="00A447F2">
        <w:rPr>
          <w:rFonts w:asciiTheme="majorHAnsi" w:eastAsia="Times New Roman" w:hAnsiTheme="majorHAnsi" w:cstheme="majorHAnsi"/>
          <w:sz w:val="20"/>
          <w:szCs w:val="20"/>
        </w:rPr>
        <w:t xml:space="preserve">har rätt att bo kvar i din lägenhet även om din hyresvärd vill säga upp ert hyresavtal. Detta skydd finns till för att du ska kunna känna dig </w:t>
      </w:r>
      <w:r w:rsidR="77369FDD" w:rsidRPr="00A447F2">
        <w:rPr>
          <w:rFonts w:asciiTheme="majorHAnsi" w:eastAsia="Times New Roman" w:hAnsiTheme="majorHAnsi" w:cstheme="majorHAnsi"/>
          <w:sz w:val="20"/>
          <w:szCs w:val="20"/>
        </w:rPr>
        <w:t>trygg</w:t>
      </w:r>
      <w:r w:rsidRPr="00A447F2">
        <w:rPr>
          <w:rFonts w:asciiTheme="majorHAnsi" w:eastAsia="Times New Roman" w:hAnsiTheme="majorHAnsi" w:cstheme="majorHAnsi"/>
          <w:sz w:val="20"/>
          <w:szCs w:val="20"/>
        </w:rPr>
        <w:t xml:space="preserve"> i ditt </w:t>
      </w:r>
      <w:r w:rsidR="5EDFB0FD" w:rsidRPr="00A447F2">
        <w:rPr>
          <w:rFonts w:asciiTheme="majorHAnsi" w:eastAsia="Times New Roman" w:hAnsiTheme="majorHAnsi" w:cstheme="majorHAnsi"/>
          <w:sz w:val="20"/>
          <w:szCs w:val="20"/>
        </w:rPr>
        <w:t>hem</w:t>
      </w:r>
      <w:r w:rsidRPr="00A447F2">
        <w:rPr>
          <w:rFonts w:asciiTheme="majorHAnsi" w:eastAsia="Times New Roman" w:hAnsiTheme="majorHAnsi" w:cstheme="majorHAnsi"/>
          <w:sz w:val="20"/>
          <w:szCs w:val="20"/>
        </w:rPr>
        <w:t xml:space="preserve">. Som hyresgäst har du ett starkt </w:t>
      </w:r>
      <w:r w:rsidRPr="00A447F2">
        <w:rPr>
          <w:rFonts w:asciiTheme="majorHAnsi" w:eastAsia="Times New Roman" w:hAnsiTheme="majorHAnsi" w:cstheme="majorHAnsi"/>
          <w:sz w:val="20"/>
          <w:szCs w:val="20"/>
        </w:rPr>
        <w:lastRenderedPageBreak/>
        <w:t>besittningsskydd från och med första dagen när du har ett förstahandskontrakt.</w:t>
      </w:r>
      <w:r w:rsidR="00A447F2">
        <w:rPr>
          <w:rFonts w:asciiTheme="majorHAnsi" w:eastAsia="Times New Roman" w:hAnsiTheme="majorHAnsi" w:cstheme="majorHAnsi"/>
          <w:sz w:val="20"/>
          <w:szCs w:val="20"/>
        </w:rPr>
        <w:br/>
      </w:r>
    </w:p>
    <w:p w14:paraId="5A774345" w14:textId="4D914757" w:rsidR="402C5B6D" w:rsidRPr="00A447F2" w:rsidRDefault="22FC144C" w:rsidP="00A447F2">
      <w:pPr>
        <w:rPr>
          <w:rFonts w:asciiTheme="majorHAnsi" w:eastAsia="Times New Roman" w:hAnsiTheme="majorHAnsi" w:cstheme="majorHAnsi"/>
          <w:sz w:val="20"/>
          <w:szCs w:val="20"/>
        </w:rPr>
      </w:pPr>
      <w:r w:rsidRPr="009D46FE">
        <w:rPr>
          <w:rStyle w:val="Rubrik2Char"/>
        </w:rPr>
        <w:t>Vad är hyresgästinflytande?</w:t>
      </w:r>
      <w:r w:rsidR="00A447F2" w:rsidRPr="009D46FE">
        <w:rPr>
          <w:rStyle w:val="Rubrik2Char"/>
        </w:rPr>
        <w:br/>
      </w:r>
      <w:r w:rsidR="2F599845" w:rsidRPr="00A447F2">
        <w:rPr>
          <w:rFonts w:asciiTheme="majorHAnsi" w:eastAsia="Times New Roman" w:hAnsiTheme="majorHAnsi" w:cstheme="majorHAnsi"/>
          <w:sz w:val="20"/>
          <w:szCs w:val="20"/>
          <w:lang w:eastAsia="sv-SE"/>
        </w:rPr>
        <w:t xml:space="preserve">Hyresgästinflytande är samlingsnamnet på när hyresgäster kan påverka sitt boende. Det kan handla om att tillsammans med grannarna vara med och påverka gården, att ha inflytande över </w:t>
      </w:r>
      <w:r w:rsidR="0A388B4B" w:rsidRPr="00A447F2">
        <w:rPr>
          <w:rFonts w:asciiTheme="majorHAnsi" w:eastAsia="Times New Roman" w:hAnsiTheme="majorHAnsi" w:cstheme="majorHAnsi"/>
          <w:sz w:val="20"/>
          <w:szCs w:val="20"/>
          <w:lang w:eastAsia="sv-SE"/>
        </w:rPr>
        <w:t xml:space="preserve">underhåll av den egna lägenheten </w:t>
      </w:r>
      <w:r w:rsidR="2F599845" w:rsidRPr="00A447F2">
        <w:rPr>
          <w:rFonts w:asciiTheme="majorHAnsi" w:eastAsia="Times New Roman" w:hAnsiTheme="majorHAnsi" w:cstheme="majorHAnsi"/>
          <w:sz w:val="20"/>
          <w:szCs w:val="20"/>
          <w:lang w:eastAsia="sv-SE"/>
        </w:rPr>
        <w:t>som ska göras i det egna hemmet</w:t>
      </w:r>
      <w:r w:rsidR="01E020BC" w:rsidRPr="00A447F2">
        <w:rPr>
          <w:rFonts w:asciiTheme="majorHAnsi" w:eastAsia="Times New Roman" w:hAnsiTheme="majorHAnsi" w:cstheme="majorHAnsi"/>
          <w:sz w:val="20"/>
          <w:szCs w:val="20"/>
          <w:lang w:eastAsia="sv-SE"/>
        </w:rPr>
        <w:t xml:space="preserve">, den årliga hyresutvecklingen, och mycket annat. </w:t>
      </w:r>
      <w:r w:rsidR="388F5A4A" w:rsidRPr="00A447F2">
        <w:rPr>
          <w:rFonts w:asciiTheme="majorHAnsi" w:eastAsia="Times New Roman" w:hAnsiTheme="majorHAnsi" w:cstheme="majorHAnsi"/>
          <w:sz w:val="20"/>
          <w:szCs w:val="20"/>
          <w:lang w:eastAsia="sv-SE"/>
        </w:rPr>
        <w:t xml:space="preserve">Detta möjliggörs av det nuvarande förhandlingssystemet och </w:t>
      </w:r>
      <w:r w:rsidR="31F70C41" w:rsidRPr="00A447F2">
        <w:rPr>
          <w:rFonts w:asciiTheme="majorHAnsi" w:eastAsia="Times New Roman" w:hAnsiTheme="majorHAnsi" w:cstheme="majorHAnsi"/>
          <w:sz w:val="20"/>
          <w:szCs w:val="20"/>
          <w:lang w:eastAsia="sv-SE"/>
        </w:rPr>
        <w:t xml:space="preserve">nuvarande </w:t>
      </w:r>
      <w:r w:rsidR="388F5A4A" w:rsidRPr="00A447F2">
        <w:rPr>
          <w:rFonts w:asciiTheme="majorHAnsi" w:eastAsia="Times New Roman" w:hAnsiTheme="majorHAnsi" w:cstheme="majorHAnsi"/>
          <w:sz w:val="20"/>
          <w:szCs w:val="20"/>
          <w:lang w:eastAsia="sv-SE"/>
        </w:rPr>
        <w:t>lagstiftnin</w:t>
      </w:r>
      <w:r w:rsidR="171D9FDD" w:rsidRPr="00A447F2">
        <w:rPr>
          <w:rFonts w:asciiTheme="majorHAnsi" w:eastAsia="Times New Roman" w:hAnsiTheme="majorHAnsi" w:cstheme="majorHAnsi"/>
          <w:sz w:val="20"/>
          <w:szCs w:val="20"/>
          <w:lang w:eastAsia="sv-SE"/>
        </w:rPr>
        <w:t>g.</w:t>
      </w:r>
      <w:r w:rsidR="388F5A4A" w:rsidRPr="00A447F2">
        <w:rPr>
          <w:rFonts w:asciiTheme="majorHAnsi" w:eastAsia="Times New Roman" w:hAnsiTheme="majorHAnsi" w:cstheme="majorHAnsi"/>
          <w:sz w:val="20"/>
          <w:szCs w:val="20"/>
          <w:lang w:eastAsia="sv-SE"/>
        </w:rPr>
        <w:t xml:space="preserve"> </w:t>
      </w:r>
    </w:p>
    <w:p w14:paraId="4FEFA51D" w14:textId="58078EA0" w:rsidR="002F5EBC" w:rsidRPr="00A447F2" w:rsidRDefault="002F5EBC" w:rsidP="1FB844E2">
      <w:pPr>
        <w:shd w:val="clear" w:color="auto" w:fill="FFFFFF" w:themeFill="background1"/>
        <w:spacing w:beforeAutospacing="1" w:afterAutospacing="1"/>
        <w:outlineLvl w:val="2"/>
        <w:rPr>
          <w:rFonts w:asciiTheme="majorHAnsi" w:eastAsia="Times New Roman" w:hAnsiTheme="majorHAnsi" w:cstheme="majorHAnsi"/>
          <w:b/>
          <w:bCs/>
          <w:sz w:val="20"/>
          <w:szCs w:val="20"/>
          <w:lang w:eastAsia="sv-SE"/>
        </w:rPr>
      </w:pPr>
    </w:p>
    <w:p w14:paraId="52515495" w14:textId="6C5B463A" w:rsidR="331D6002" w:rsidRPr="00A447F2" w:rsidRDefault="331D6002" w:rsidP="1FB844E2">
      <w:pPr>
        <w:shd w:val="clear" w:color="auto" w:fill="FFFFFF" w:themeFill="background1"/>
        <w:spacing w:beforeAutospacing="1" w:afterAutospacing="1"/>
        <w:outlineLvl w:val="2"/>
        <w:rPr>
          <w:rFonts w:asciiTheme="majorHAnsi" w:eastAsia="Times New Roman" w:hAnsiTheme="majorHAnsi" w:cstheme="majorHAnsi"/>
          <w:sz w:val="20"/>
          <w:szCs w:val="20"/>
          <w:lang w:eastAsia="sv-SE"/>
        </w:rPr>
      </w:pPr>
    </w:p>
    <w:p w14:paraId="19AAB80B" w14:textId="6F0B25B9" w:rsidR="331D6002" w:rsidRPr="00A447F2" w:rsidRDefault="331D6002" w:rsidP="1FB844E2">
      <w:pPr>
        <w:shd w:val="clear" w:color="auto" w:fill="FFFFFF" w:themeFill="background1"/>
        <w:spacing w:beforeAutospacing="1" w:afterAutospacing="1"/>
        <w:outlineLvl w:val="2"/>
        <w:rPr>
          <w:rFonts w:asciiTheme="majorHAnsi" w:eastAsia="Times New Roman" w:hAnsiTheme="majorHAnsi" w:cstheme="majorHAnsi"/>
          <w:b/>
          <w:bCs/>
          <w:sz w:val="20"/>
          <w:szCs w:val="20"/>
          <w:lang w:eastAsia="sv-SE"/>
        </w:rPr>
      </w:pPr>
    </w:p>
    <w:p w14:paraId="58F4CDFF" w14:textId="2E640291" w:rsidR="331D6002" w:rsidRPr="00A447F2" w:rsidRDefault="331D6002" w:rsidP="331D6002">
      <w:pPr>
        <w:shd w:val="clear" w:color="auto" w:fill="FFFFFF" w:themeFill="background1"/>
        <w:spacing w:beforeAutospacing="1" w:afterAutospacing="1"/>
        <w:outlineLvl w:val="2"/>
        <w:rPr>
          <w:rFonts w:asciiTheme="majorHAnsi" w:eastAsia="Times New Roman" w:hAnsiTheme="majorHAnsi" w:cstheme="majorHAnsi"/>
          <w:sz w:val="20"/>
          <w:szCs w:val="20"/>
          <w:lang w:eastAsia="sv-SE"/>
        </w:rPr>
      </w:pPr>
    </w:p>
    <w:sectPr w:rsidR="331D6002" w:rsidRPr="00A447F2" w:rsidSect="00EB10F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7" w:right="1417" w:bottom="1417"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9199F" w14:textId="77777777" w:rsidR="00D70397" w:rsidRDefault="00D70397" w:rsidP="002805BA">
      <w:r>
        <w:separator/>
      </w:r>
    </w:p>
  </w:endnote>
  <w:endnote w:type="continuationSeparator" w:id="0">
    <w:p w14:paraId="4A08F4FF" w14:textId="77777777" w:rsidR="00D70397" w:rsidRDefault="00D70397" w:rsidP="002805BA">
      <w:r>
        <w:continuationSeparator/>
      </w:r>
    </w:p>
  </w:endnote>
  <w:endnote w:type="continuationNotice" w:id="1">
    <w:p w14:paraId="5A401D9A" w14:textId="77777777" w:rsidR="00D70397" w:rsidRDefault="00D70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rown LL TT">
    <w:panose1 w:val="02010804010101010104"/>
    <w:charset w:val="00"/>
    <w:family w:val="auto"/>
    <w:pitch w:val="variable"/>
    <w:sig w:usb0="A00000FF" w:usb1="4000F0FB" w:usb2="00000008"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991C" w14:textId="77777777" w:rsidR="00FD728A" w:rsidRDefault="00FD728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514A5" w14:textId="77777777" w:rsidR="00FD728A" w:rsidRDefault="00FD728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21070" w14:textId="77777777" w:rsidR="00FD728A" w:rsidRDefault="00FD72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A98D4" w14:textId="77777777" w:rsidR="00D70397" w:rsidRDefault="00D70397" w:rsidP="002805BA">
      <w:r>
        <w:separator/>
      </w:r>
    </w:p>
  </w:footnote>
  <w:footnote w:type="continuationSeparator" w:id="0">
    <w:p w14:paraId="3E657302" w14:textId="77777777" w:rsidR="00D70397" w:rsidRDefault="00D70397" w:rsidP="002805BA">
      <w:r>
        <w:continuationSeparator/>
      </w:r>
    </w:p>
  </w:footnote>
  <w:footnote w:type="continuationNotice" w:id="1">
    <w:p w14:paraId="1175185D" w14:textId="77777777" w:rsidR="00D70397" w:rsidRDefault="00D70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61184" w14:textId="77777777" w:rsidR="00FD728A" w:rsidRDefault="00FD72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C6985" w14:textId="77777777" w:rsidR="00C537F9" w:rsidRDefault="00C537F9" w:rsidP="00C537F9">
    <w:pPr>
      <w:pStyle w:val="Sidhuvud"/>
      <w:jc w:val="right"/>
    </w:pPr>
    <w:r>
      <w:fldChar w:fldCharType="begin"/>
    </w:r>
    <w:r>
      <w:instrText xml:space="preserve"> PAGE   \* MERGEFORMAT </w:instrText>
    </w:r>
    <w:r>
      <w:fldChar w:fldCharType="separate"/>
    </w:r>
    <w:r w:rsidR="00FC5CFA">
      <w:rPr>
        <w:noProof/>
      </w:rPr>
      <w:t>2</w:t>
    </w:r>
    <w:r>
      <w:fldChar w:fldCharType="end"/>
    </w:r>
    <w:r>
      <w:t xml:space="preserve"> (</w:t>
    </w:r>
    <w:fldSimple w:instr="NUMPAGES   \* MERGEFORMAT">
      <w:r w:rsidR="00C95857">
        <w:rPr>
          <w:noProof/>
        </w:rPr>
        <w:t>1</w:t>
      </w:r>
    </w:fldSimple>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0FB0E" w14:textId="77777777" w:rsidR="00FD728A" w:rsidRDefault="00FD728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174B8"/>
    <w:multiLevelType w:val="multilevel"/>
    <w:tmpl w:val="B6009E02"/>
    <w:numStyleLink w:val="HyresgstfreningenLista"/>
  </w:abstractNum>
  <w:abstractNum w:abstractNumId="1" w15:restartNumberingAfterBreak="0">
    <w:nsid w:val="16031D82"/>
    <w:multiLevelType w:val="multilevel"/>
    <w:tmpl w:val="B6009E02"/>
    <w:numStyleLink w:val="HyresgstfreningenLista"/>
  </w:abstractNum>
  <w:abstractNum w:abstractNumId="2" w15:restartNumberingAfterBreak="0">
    <w:nsid w:val="18A640BB"/>
    <w:multiLevelType w:val="multilevel"/>
    <w:tmpl w:val="6AF2397E"/>
    <w:styleLink w:val="CompanyHeadingNumber"/>
    <w:lvl w:ilvl="0">
      <w:start w:val="1"/>
      <w:numFmt w:val="decimal"/>
      <w:lvlRestart w:val="0"/>
      <w:lvlText w:val="%1"/>
      <w:lvlJc w:val="left"/>
      <w:pPr>
        <w:ind w:left="737" w:hanging="737"/>
      </w:pPr>
      <w:rPr>
        <w:color w:val="auto"/>
      </w:rPr>
    </w:lvl>
    <w:lvl w:ilvl="1">
      <w:start w:val="1"/>
      <w:numFmt w:val="decimal"/>
      <w:lvlText w:val="%1.%2"/>
      <w:lvlJc w:val="left"/>
      <w:pPr>
        <w:ind w:left="737" w:hanging="737"/>
      </w:pPr>
      <w:rPr>
        <w:color w:val="auto"/>
      </w:rPr>
    </w:lvl>
    <w:lvl w:ilvl="2">
      <w:start w:val="1"/>
      <w:numFmt w:val="decimal"/>
      <w:lvlText w:val="%1.%2.%3"/>
      <w:lvlJc w:val="left"/>
      <w:pPr>
        <w:ind w:left="737" w:hanging="737"/>
      </w:pPr>
      <w:rPr>
        <w:color w:val="auto"/>
      </w:rPr>
    </w:lvl>
    <w:lvl w:ilvl="3">
      <w:start w:val="1"/>
      <w:numFmt w:val="decimal"/>
      <w:lvlText w:val="%1.%2.%3.%4"/>
      <w:lvlJc w:val="left"/>
      <w:pPr>
        <w:ind w:left="1440" w:hanging="360"/>
      </w:pPr>
      <w:rPr>
        <w:color w:val="auto"/>
      </w:rPr>
    </w:lvl>
    <w:lvl w:ilvl="4">
      <w:start w:val="1"/>
      <w:numFmt w:val="lowerLetter"/>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FA7C5C"/>
    <w:multiLevelType w:val="multilevel"/>
    <w:tmpl w:val="4BF0CB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2524E"/>
    <w:multiLevelType w:val="multilevel"/>
    <w:tmpl w:val="6D42D3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917FD"/>
    <w:multiLevelType w:val="multilevel"/>
    <w:tmpl w:val="B6009E02"/>
    <w:numStyleLink w:val="HyresgstfreningenLista"/>
  </w:abstractNum>
  <w:abstractNum w:abstractNumId="6" w15:restartNumberingAfterBreak="0">
    <w:nsid w:val="480E75F0"/>
    <w:multiLevelType w:val="multilevel"/>
    <w:tmpl w:val="041D001D"/>
    <w:styleLink w:val="HyresgstfreningenLista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FB46ECC"/>
    <w:multiLevelType w:val="multilevel"/>
    <w:tmpl w:val="B6009E02"/>
    <w:numStyleLink w:val="HyresgstfreningenLista"/>
  </w:abstractNum>
  <w:abstractNum w:abstractNumId="8" w15:restartNumberingAfterBreak="0">
    <w:nsid w:val="530E021C"/>
    <w:multiLevelType w:val="multilevel"/>
    <w:tmpl w:val="6AF2397E"/>
    <w:numStyleLink w:val="CompanyHeadingNumber"/>
  </w:abstractNum>
  <w:abstractNum w:abstractNumId="9" w15:restartNumberingAfterBreak="0">
    <w:nsid w:val="6018565C"/>
    <w:multiLevelType w:val="multilevel"/>
    <w:tmpl w:val="041D001D"/>
    <w:numStyleLink w:val="HyresgstfreningenLista2"/>
  </w:abstractNum>
  <w:abstractNum w:abstractNumId="10" w15:restartNumberingAfterBreak="0">
    <w:nsid w:val="62DD166D"/>
    <w:multiLevelType w:val="multilevel"/>
    <w:tmpl w:val="6AF2397E"/>
    <w:numStyleLink w:val="CompanyHeadingNumber"/>
  </w:abstractNum>
  <w:abstractNum w:abstractNumId="11" w15:restartNumberingAfterBreak="0">
    <w:nsid w:val="65C04482"/>
    <w:multiLevelType w:val="multilevel"/>
    <w:tmpl w:val="B6009E02"/>
    <w:styleLink w:val="HyresgstfreningenLista"/>
    <w:lvl w:ilvl="0">
      <w:start w:val="1"/>
      <w:numFmt w:val="bullet"/>
      <w:pStyle w:val="PunktlistaHyresgstfreningen"/>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357" w:hanging="357"/>
      </w:pPr>
      <w:rPr>
        <w:rFonts w:ascii="Symbol" w:hAnsi="Symbol" w:hint="default"/>
        <w:color w:val="FFCC33"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C0E6641"/>
    <w:multiLevelType w:val="hybridMultilevel"/>
    <w:tmpl w:val="0DBE86F2"/>
    <w:lvl w:ilvl="0" w:tplc="E7D2E3AC">
      <w:start w:val="1"/>
      <w:numFmt w:val="bullet"/>
      <w:pStyle w:val="Punktlista2Hyresgstfreningen"/>
      <w:lvlText w:val=""/>
      <w:lvlJc w:val="left"/>
      <w:pPr>
        <w:ind w:left="720" w:hanging="360"/>
      </w:pPr>
      <w:rPr>
        <w:rFonts w:ascii="Symbol" w:hAnsi="Symbol" w:hint="default"/>
        <w:color w:val="CC0033" w:themeColor="accent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D8C44B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9"/>
  </w:num>
  <w:num w:numId="3">
    <w:abstractNumId w:val="6"/>
  </w:num>
  <w:num w:numId="4">
    <w:abstractNumId w:val="5"/>
  </w:num>
  <w:num w:numId="5">
    <w:abstractNumId w:val="13"/>
  </w:num>
  <w:num w:numId="6">
    <w:abstractNumId w:val="1"/>
  </w:num>
  <w:num w:numId="7">
    <w:abstractNumId w:val="7"/>
  </w:num>
  <w:num w:numId="8">
    <w:abstractNumId w:val="0"/>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2"/>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8A"/>
    <w:rsid w:val="00060382"/>
    <w:rsid w:val="0008401B"/>
    <w:rsid w:val="00084754"/>
    <w:rsid w:val="0009619E"/>
    <w:rsid w:val="000C3ED6"/>
    <w:rsid w:val="000F492F"/>
    <w:rsid w:val="00113052"/>
    <w:rsid w:val="0013436A"/>
    <w:rsid w:val="001572D2"/>
    <w:rsid w:val="00185004"/>
    <w:rsid w:val="001B13C7"/>
    <w:rsid w:val="001E7AAB"/>
    <w:rsid w:val="00216E89"/>
    <w:rsid w:val="0022805D"/>
    <w:rsid w:val="00231071"/>
    <w:rsid w:val="0026019E"/>
    <w:rsid w:val="00265FA5"/>
    <w:rsid w:val="002805BA"/>
    <w:rsid w:val="00281ACE"/>
    <w:rsid w:val="00285CEA"/>
    <w:rsid w:val="002F5EBC"/>
    <w:rsid w:val="00315F28"/>
    <w:rsid w:val="00317547"/>
    <w:rsid w:val="003314C8"/>
    <w:rsid w:val="0033F8A3"/>
    <w:rsid w:val="003646B7"/>
    <w:rsid w:val="00367885"/>
    <w:rsid w:val="0037CB89"/>
    <w:rsid w:val="003B7EC4"/>
    <w:rsid w:val="003C3DC1"/>
    <w:rsid w:val="003C4790"/>
    <w:rsid w:val="003E7B58"/>
    <w:rsid w:val="003F2870"/>
    <w:rsid w:val="0040461E"/>
    <w:rsid w:val="00414BA5"/>
    <w:rsid w:val="0045130D"/>
    <w:rsid w:val="0045609B"/>
    <w:rsid w:val="00486826"/>
    <w:rsid w:val="004954A6"/>
    <w:rsid w:val="004A74BD"/>
    <w:rsid w:val="004A9707"/>
    <w:rsid w:val="004C1C07"/>
    <w:rsid w:val="00510428"/>
    <w:rsid w:val="005356E8"/>
    <w:rsid w:val="005555DF"/>
    <w:rsid w:val="00560CF0"/>
    <w:rsid w:val="005761CE"/>
    <w:rsid w:val="005D43EE"/>
    <w:rsid w:val="005D5EB7"/>
    <w:rsid w:val="005D781A"/>
    <w:rsid w:val="00602C11"/>
    <w:rsid w:val="00617CF7"/>
    <w:rsid w:val="006B465E"/>
    <w:rsid w:val="006C5859"/>
    <w:rsid w:val="006F2EAB"/>
    <w:rsid w:val="006F60DC"/>
    <w:rsid w:val="00766E5D"/>
    <w:rsid w:val="00770A54"/>
    <w:rsid w:val="00780B89"/>
    <w:rsid w:val="007C108B"/>
    <w:rsid w:val="007C1F46"/>
    <w:rsid w:val="007C3DC0"/>
    <w:rsid w:val="007D6D63"/>
    <w:rsid w:val="007E069B"/>
    <w:rsid w:val="007E3449"/>
    <w:rsid w:val="007E4C63"/>
    <w:rsid w:val="00831FBE"/>
    <w:rsid w:val="008473B7"/>
    <w:rsid w:val="0088465C"/>
    <w:rsid w:val="008A0C18"/>
    <w:rsid w:val="008D2CC4"/>
    <w:rsid w:val="00925C40"/>
    <w:rsid w:val="00943B4D"/>
    <w:rsid w:val="00974ABA"/>
    <w:rsid w:val="00987989"/>
    <w:rsid w:val="009A7974"/>
    <w:rsid w:val="009C252F"/>
    <w:rsid w:val="009C32DD"/>
    <w:rsid w:val="009D46FE"/>
    <w:rsid w:val="00A018CA"/>
    <w:rsid w:val="00A0260E"/>
    <w:rsid w:val="00A447F2"/>
    <w:rsid w:val="00A82D87"/>
    <w:rsid w:val="00A84A5C"/>
    <w:rsid w:val="00AC0539"/>
    <w:rsid w:val="00AD44FD"/>
    <w:rsid w:val="00AD5CD1"/>
    <w:rsid w:val="00AD699C"/>
    <w:rsid w:val="00AF399D"/>
    <w:rsid w:val="00B1627D"/>
    <w:rsid w:val="00BB23BC"/>
    <w:rsid w:val="00BB399B"/>
    <w:rsid w:val="00C500B8"/>
    <w:rsid w:val="00C511FD"/>
    <w:rsid w:val="00C537F9"/>
    <w:rsid w:val="00C64A63"/>
    <w:rsid w:val="00C72C44"/>
    <w:rsid w:val="00C76483"/>
    <w:rsid w:val="00C82EF8"/>
    <w:rsid w:val="00C8791D"/>
    <w:rsid w:val="00C93E1F"/>
    <w:rsid w:val="00C95857"/>
    <w:rsid w:val="00C97215"/>
    <w:rsid w:val="00CB3F44"/>
    <w:rsid w:val="00CC6B72"/>
    <w:rsid w:val="00D26A4A"/>
    <w:rsid w:val="00D4627A"/>
    <w:rsid w:val="00D52E07"/>
    <w:rsid w:val="00D5382F"/>
    <w:rsid w:val="00D70397"/>
    <w:rsid w:val="00D73702"/>
    <w:rsid w:val="00DF761E"/>
    <w:rsid w:val="00E34D9D"/>
    <w:rsid w:val="00E368FC"/>
    <w:rsid w:val="00E500AA"/>
    <w:rsid w:val="00E60F6A"/>
    <w:rsid w:val="00EA6F0D"/>
    <w:rsid w:val="00EB10F4"/>
    <w:rsid w:val="00EB2A7E"/>
    <w:rsid w:val="00EE016A"/>
    <w:rsid w:val="00EECF74"/>
    <w:rsid w:val="00F016BC"/>
    <w:rsid w:val="00F30E1F"/>
    <w:rsid w:val="00F671E0"/>
    <w:rsid w:val="00FC3BCC"/>
    <w:rsid w:val="00FC5CFA"/>
    <w:rsid w:val="00FD0D49"/>
    <w:rsid w:val="00FD728A"/>
    <w:rsid w:val="012235C9"/>
    <w:rsid w:val="01238B34"/>
    <w:rsid w:val="012ACF7D"/>
    <w:rsid w:val="013EF830"/>
    <w:rsid w:val="0157ACF8"/>
    <w:rsid w:val="01833880"/>
    <w:rsid w:val="018C8F0E"/>
    <w:rsid w:val="01E020BC"/>
    <w:rsid w:val="01EEF324"/>
    <w:rsid w:val="022888FE"/>
    <w:rsid w:val="02A506BF"/>
    <w:rsid w:val="02B04D49"/>
    <w:rsid w:val="02B76E0F"/>
    <w:rsid w:val="02B8743E"/>
    <w:rsid w:val="02E0A4CA"/>
    <w:rsid w:val="0352FDE2"/>
    <w:rsid w:val="0390DC2C"/>
    <w:rsid w:val="03995F84"/>
    <w:rsid w:val="03CE7E08"/>
    <w:rsid w:val="03F7028E"/>
    <w:rsid w:val="041E88B0"/>
    <w:rsid w:val="04380FEA"/>
    <w:rsid w:val="0440D720"/>
    <w:rsid w:val="044EE031"/>
    <w:rsid w:val="046F4A2C"/>
    <w:rsid w:val="0473138C"/>
    <w:rsid w:val="04AAFE44"/>
    <w:rsid w:val="04B75385"/>
    <w:rsid w:val="04C6F2B2"/>
    <w:rsid w:val="0502CE05"/>
    <w:rsid w:val="050A1AF5"/>
    <w:rsid w:val="051443E1"/>
    <w:rsid w:val="052693E6"/>
    <w:rsid w:val="053116AF"/>
    <w:rsid w:val="053D4BAC"/>
    <w:rsid w:val="0552222B"/>
    <w:rsid w:val="05602B3C"/>
    <w:rsid w:val="05632B2C"/>
    <w:rsid w:val="0582DE53"/>
    <w:rsid w:val="05A06E24"/>
    <w:rsid w:val="05BBCC28"/>
    <w:rsid w:val="05BD5901"/>
    <w:rsid w:val="05D134E4"/>
    <w:rsid w:val="05DA76FA"/>
    <w:rsid w:val="0600194E"/>
    <w:rsid w:val="06012E7C"/>
    <w:rsid w:val="0622CC3A"/>
    <w:rsid w:val="063697ED"/>
    <w:rsid w:val="064F0099"/>
    <w:rsid w:val="06737A18"/>
    <w:rsid w:val="06778267"/>
    <w:rsid w:val="067FBCC1"/>
    <w:rsid w:val="0689A285"/>
    <w:rsid w:val="0692B3AE"/>
    <w:rsid w:val="06BD560B"/>
    <w:rsid w:val="06DBBC1C"/>
    <w:rsid w:val="06E310A9"/>
    <w:rsid w:val="06F15349"/>
    <w:rsid w:val="06FBA84C"/>
    <w:rsid w:val="072D07FA"/>
    <w:rsid w:val="074D695F"/>
    <w:rsid w:val="076D0545"/>
    <w:rsid w:val="07A3C6FA"/>
    <w:rsid w:val="07EFBADB"/>
    <w:rsid w:val="08008712"/>
    <w:rsid w:val="0800A774"/>
    <w:rsid w:val="0824E5D5"/>
    <w:rsid w:val="082572E6"/>
    <w:rsid w:val="085C2DF3"/>
    <w:rsid w:val="085E05B1"/>
    <w:rsid w:val="0891379F"/>
    <w:rsid w:val="08940D58"/>
    <w:rsid w:val="08A48BD6"/>
    <w:rsid w:val="08C764C9"/>
    <w:rsid w:val="08D3C2E0"/>
    <w:rsid w:val="08D80EE6"/>
    <w:rsid w:val="09486FC0"/>
    <w:rsid w:val="09554DBB"/>
    <w:rsid w:val="0964DB39"/>
    <w:rsid w:val="09734EE0"/>
    <w:rsid w:val="097BBF78"/>
    <w:rsid w:val="097D60E6"/>
    <w:rsid w:val="09BBC4F7"/>
    <w:rsid w:val="09E30D5E"/>
    <w:rsid w:val="09F95B81"/>
    <w:rsid w:val="0A369C4F"/>
    <w:rsid w:val="0A388B4B"/>
    <w:rsid w:val="0A7BC514"/>
    <w:rsid w:val="0A86A6F7"/>
    <w:rsid w:val="0ABECA83"/>
    <w:rsid w:val="0ACA6D7A"/>
    <w:rsid w:val="0AD0E7C8"/>
    <w:rsid w:val="0AD41236"/>
    <w:rsid w:val="0B1AAB4F"/>
    <w:rsid w:val="0B24CE4F"/>
    <w:rsid w:val="0B3A3F16"/>
    <w:rsid w:val="0B5231C5"/>
    <w:rsid w:val="0B78A382"/>
    <w:rsid w:val="0B7A0926"/>
    <w:rsid w:val="0B97F202"/>
    <w:rsid w:val="0BA8FB03"/>
    <w:rsid w:val="0BCD66D4"/>
    <w:rsid w:val="0BF4E25E"/>
    <w:rsid w:val="0C21449F"/>
    <w:rsid w:val="0C2A6812"/>
    <w:rsid w:val="0C548793"/>
    <w:rsid w:val="0C550304"/>
    <w:rsid w:val="0C637CD0"/>
    <w:rsid w:val="0C85CB40"/>
    <w:rsid w:val="0C9AF78E"/>
    <w:rsid w:val="0CA291C3"/>
    <w:rsid w:val="0CB2641B"/>
    <w:rsid w:val="0D0AE1FD"/>
    <w:rsid w:val="0D3332E7"/>
    <w:rsid w:val="0D6432F3"/>
    <w:rsid w:val="0D8C265D"/>
    <w:rsid w:val="0D98816D"/>
    <w:rsid w:val="0DA328F9"/>
    <w:rsid w:val="0DC5E1EE"/>
    <w:rsid w:val="0DD1F1C6"/>
    <w:rsid w:val="0DE037F7"/>
    <w:rsid w:val="0DF0D365"/>
    <w:rsid w:val="0E05DFF7"/>
    <w:rsid w:val="0E060BC7"/>
    <w:rsid w:val="0E135622"/>
    <w:rsid w:val="0E13E08B"/>
    <w:rsid w:val="0E2A0859"/>
    <w:rsid w:val="0E32A4A2"/>
    <w:rsid w:val="0E3DE8B5"/>
    <w:rsid w:val="0E62D053"/>
    <w:rsid w:val="0E671F70"/>
    <w:rsid w:val="0E8E39FB"/>
    <w:rsid w:val="0E97BB80"/>
    <w:rsid w:val="0E98C5DB"/>
    <w:rsid w:val="0E98D59C"/>
    <w:rsid w:val="0EA118BC"/>
    <w:rsid w:val="0EA85E77"/>
    <w:rsid w:val="0EB04444"/>
    <w:rsid w:val="0EB44DCF"/>
    <w:rsid w:val="0EBF23E6"/>
    <w:rsid w:val="0ECB6F77"/>
    <w:rsid w:val="0ED6A6C2"/>
    <w:rsid w:val="0F0871DC"/>
    <w:rsid w:val="0F34AC8C"/>
    <w:rsid w:val="0F3775E5"/>
    <w:rsid w:val="0F39CD7B"/>
    <w:rsid w:val="0F4A7020"/>
    <w:rsid w:val="0F52C090"/>
    <w:rsid w:val="0F86B0F5"/>
    <w:rsid w:val="0FA1B058"/>
    <w:rsid w:val="0FAE95C9"/>
    <w:rsid w:val="0FE704ED"/>
    <w:rsid w:val="10016E7C"/>
    <w:rsid w:val="10206CE4"/>
    <w:rsid w:val="102F7066"/>
    <w:rsid w:val="103BB636"/>
    <w:rsid w:val="1072FD5A"/>
    <w:rsid w:val="107C3D9A"/>
    <w:rsid w:val="107F0D32"/>
    <w:rsid w:val="109E93DE"/>
    <w:rsid w:val="10B4E0E8"/>
    <w:rsid w:val="10FD82B0"/>
    <w:rsid w:val="11003A3A"/>
    <w:rsid w:val="112086A1"/>
    <w:rsid w:val="11287427"/>
    <w:rsid w:val="112BA769"/>
    <w:rsid w:val="112F0826"/>
    <w:rsid w:val="112FB9D9"/>
    <w:rsid w:val="1143D3A7"/>
    <w:rsid w:val="1165FCFA"/>
    <w:rsid w:val="118141B3"/>
    <w:rsid w:val="118F3F28"/>
    <w:rsid w:val="1191AEED"/>
    <w:rsid w:val="11D1BC99"/>
    <w:rsid w:val="11EA543C"/>
    <w:rsid w:val="1228F974"/>
    <w:rsid w:val="1232D042"/>
    <w:rsid w:val="12C0C0ED"/>
    <w:rsid w:val="12D1C235"/>
    <w:rsid w:val="12D880CB"/>
    <w:rsid w:val="12FEF288"/>
    <w:rsid w:val="130CA848"/>
    <w:rsid w:val="13671128"/>
    <w:rsid w:val="1381BD29"/>
    <w:rsid w:val="13894C0E"/>
    <w:rsid w:val="13A0A2FD"/>
    <w:rsid w:val="13B936EC"/>
    <w:rsid w:val="13C85062"/>
    <w:rsid w:val="14103D93"/>
    <w:rsid w:val="141D87EE"/>
    <w:rsid w:val="1483FF2A"/>
    <w:rsid w:val="14CB7F11"/>
    <w:rsid w:val="1505D497"/>
    <w:rsid w:val="152ED2F9"/>
    <w:rsid w:val="157E9F04"/>
    <w:rsid w:val="15DCCA1C"/>
    <w:rsid w:val="1633935A"/>
    <w:rsid w:val="1634E1D4"/>
    <w:rsid w:val="165AD1A7"/>
    <w:rsid w:val="165C08E8"/>
    <w:rsid w:val="166C6B26"/>
    <w:rsid w:val="167E2B45"/>
    <w:rsid w:val="16B336CD"/>
    <w:rsid w:val="16B4EBB8"/>
    <w:rsid w:val="16E38E4E"/>
    <w:rsid w:val="16F8F58E"/>
    <w:rsid w:val="16F97EC5"/>
    <w:rsid w:val="1706EF5A"/>
    <w:rsid w:val="171D9FDD"/>
    <w:rsid w:val="1728DD31"/>
    <w:rsid w:val="177986C5"/>
    <w:rsid w:val="17952E2F"/>
    <w:rsid w:val="17A8802F"/>
    <w:rsid w:val="18007E03"/>
    <w:rsid w:val="18017628"/>
    <w:rsid w:val="183EF72E"/>
    <w:rsid w:val="1840C0B4"/>
    <w:rsid w:val="18519568"/>
    <w:rsid w:val="186302B2"/>
    <w:rsid w:val="18827675"/>
    <w:rsid w:val="18D89065"/>
    <w:rsid w:val="18DD6718"/>
    <w:rsid w:val="18DFB2A7"/>
    <w:rsid w:val="18FCF037"/>
    <w:rsid w:val="1900C34B"/>
    <w:rsid w:val="196D37ED"/>
    <w:rsid w:val="1999A1F3"/>
    <w:rsid w:val="19A28877"/>
    <w:rsid w:val="19D342F9"/>
    <w:rsid w:val="19EA5FEC"/>
    <w:rsid w:val="1A00B743"/>
    <w:rsid w:val="1A456F32"/>
    <w:rsid w:val="1A515A5E"/>
    <w:rsid w:val="1A58AF05"/>
    <w:rsid w:val="1A607DF3"/>
    <w:rsid w:val="1A66A416"/>
    <w:rsid w:val="1A957337"/>
    <w:rsid w:val="1A9AD283"/>
    <w:rsid w:val="1AB5F870"/>
    <w:rsid w:val="1AD19B0C"/>
    <w:rsid w:val="1AFC229A"/>
    <w:rsid w:val="1B0DBEA8"/>
    <w:rsid w:val="1B13DC83"/>
    <w:rsid w:val="1B219838"/>
    <w:rsid w:val="1B570272"/>
    <w:rsid w:val="1B585066"/>
    <w:rsid w:val="1B919ABB"/>
    <w:rsid w:val="1B93B016"/>
    <w:rsid w:val="1C02E6CC"/>
    <w:rsid w:val="1C14989B"/>
    <w:rsid w:val="1C15CCDD"/>
    <w:rsid w:val="1C40C516"/>
    <w:rsid w:val="1C8403CB"/>
    <w:rsid w:val="1C96F6DC"/>
    <w:rsid w:val="1CAB533E"/>
    <w:rsid w:val="1CB02CA3"/>
    <w:rsid w:val="1CC32B10"/>
    <w:rsid w:val="1CCA5BC9"/>
    <w:rsid w:val="1CF420C7"/>
    <w:rsid w:val="1D0110E1"/>
    <w:rsid w:val="1D1431D7"/>
    <w:rsid w:val="1D25E3A6"/>
    <w:rsid w:val="1D283AC8"/>
    <w:rsid w:val="1D47EDEF"/>
    <w:rsid w:val="1D4A5D25"/>
    <w:rsid w:val="1D56FC3B"/>
    <w:rsid w:val="1D9CEA18"/>
    <w:rsid w:val="1DC42CCB"/>
    <w:rsid w:val="1E056BD2"/>
    <w:rsid w:val="1E131416"/>
    <w:rsid w:val="1E1D5E81"/>
    <w:rsid w:val="1E1E5AA0"/>
    <w:rsid w:val="1E1E6941"/>
    <w:rsid w:val="1E50570E"/>
    <w:rsid w:val="1E81AE88"/>
    <w:rsid w:val="1E89907B"/>
    <w:rsid w:val="1E9E6E0E"/>
    <w:rsid w:val="1EB36AB3"/>
    <w:rsid w:val="1EBDC960"/>
    <w:rsid w:val="1EDDCAF5"/>
    <w:rsid w:val="1F0F6CCD"/>
    <w:rsid w:val="1F1CB01C"/>
    <w:rsid w:val="1F2B825E"/>
    <w:rsid w:val="1F6E43A6"/>
    <w:rsid w:val="1FAA1B58"/>
    <w:rsid w:val="1FB844E2"/>
    <w:rsid w:val="1FBE348C"/>
    <w:rsid w:val="1FD00AB5"/>
    <w:rsid w:val="1FDBBF2F"/>
    <w:rsid w:val="1FE113B6"/>
    <w:rsid w:val="1FEA102D"/>
    <w:rsid w:val="201B24E8"/>
    <w:rsid w:val="201D7EE9"/>
    <w:rsid w:val="201EA58C"/>
    <w:rsid w:val="202B87FA"/>
    <w:rsid w:val="2038B1A3"/>
    <w:rsid w:val="20513727"/>
    <w:rsid w:val="2056107A"/>
    <w:rsid w:val="208E9CFD"/>
    <w:rsid w:val="20B6816E"/>
    <w:rsid w:val="20BAF1D1"/>
    <w:rsid w:val="20BD2F92"/>
    <w:rsid w:val="20D49EDE"/>
    <w:rsid w:val="20FFCB1C"/>
    <w:rsid w:val="211D8485"/>
    <w:rsid w:val="2135B9A9"/>
    <w:rsid w:val="2141C5A9"/>
    <w:rsid w:val="215630BC"/>
    <w:rsid w:val="215EAF70"/>
    <w:rsid w:val="21939C43"/>
    <w:rsid w:val="219ABF80"/>
    <w:rsid w:val="21B64F5A"/>
    <w:rsid w:val="21B7C271"/>
    <w:rsid w:val="21E3EC0D"/>
    <w:rsid w:val="21FA50E8"/>
    <w:rsid w:val="22114501"/>
    <w:rsid w:val="221E2199"/>
    <w:rsid w:val="224DC7E0"/>
    <w:rsid w:val="22556DC2"/>
    <w:rsid w:val="225AB9A8"/>
    <w:rsid w:val="2268C5C3"/>
    <w:rsid w:val="228898BE"/>
    <w:rsid w:val="22A5B34B"/>
    <w:rsid w:val="22C6C5BA"/>
    <w:rsid w:val="22EC3AA1"/>
    <w:rsid w:val="22F0CFA4"/>
    <w:rsid w:val="22FC144C"/>
    <w:rsid w:val="230BFAD7"/>
    <w:rsid w:val="230F5B94"/>
    <w:rsid w:val="23138868"/>
    <w:rsid w:val="233FB6EF"/>
    <w:rsid w:val="234ECC09"/>
    <w:rsid w:val="240BBA40"/>
    <w:rsid w:val="24737EEB"/>
    <w:rsid w:val="24787D52"/>
    <w:rsid w:val="2498DF2E"/>
    <w:rsid w:val="249C61D0"/>
    <w:rsid w:val="249CE955"/>
    <w:rsid w:val="24A0D855"/>
    <w:rsid w:val="24ADD500"/>
    <w:rsid w:val="24B484D9"/>
    <w:rsid w:val="24C172C7"/>
    <w:rsid w:val="24CA7CFA"/>
    <w:rsid w:val="24CB3D05"/>
    <w:rsid w:val="24E2A992"/>
    <w:rsid w:val="24E491B9"/>
    <w:rsid w:val="24E8D0B0"/>
    <w:rsid w:val="24E98F66"/>
    <w:rsid w:val="24F1FF84"/>
    <w:rsid w:val="24F3937D"/>
    <w:rsid w:val="2516F013"/>
    <w:rsid w:val="251FD4CD"/>
    <w:rsid w:val="25287846"/>
    <w:rsid w:val="25527AAD"/>
    <w:rsid w:val="256F67B0"/>
    <w:rsid w:val="25A64497"/>
    <w:rsid w:val="25C8C509"/>
    <w:rsid w:val="25E5C0FE"/>
    <w:rsid w:val="25E5C3B9"/>
    <w:rsid w:val="2603016C"/>
    <w:rsid w:val="26244D19"/>
    <w:rsid w:val="26608EE7"/>
    <w:rsid w:val="2663C5B8"/>
    <w:rsid w:val="26703474"/>
    <w:rsid w:val="267457C1"/>
    <w:rsid w:val="26B5F4B1"/>
    <w:rsid w:val="26CCA7D1"/>
    <w:rsid w:val="26D12916"/>
    <w:rsid w:val="26E087C5"/>
    <w:rsid w:val="273B3542"/>
    <w:rsid w:val="273C2AA7"/>
    <w:rsid w:val="274BDE09"/>
    <w:rsid w:val="2762774D"/>
    <w:rsid w:val="276C6FB5"/>
    <w:rsid w:val="27AE185A"/>
    <w:rsid w:val="27B1AB30"/>
    <w:rsid w:val="27B70CBA"/>
    <w:rsid w:val="27EEE9E1"/>
    <w:rsid w:val="28158BB5"/>
    <w:rsid w:val="28192477"/>
    <w:rsid w:val="28380CF6"/>
    <w:rsid w:val="284E4B3C"/>
    <w:rsid w:val="2869926C"/>
    <w:rsid w:val="289860EE"/>
    <w:rsid w:val="2899AEE2"/>
    <w:rsid w:val="28E5D522"/>
    <w:rsid w:val="29033926"/>
    <w:rsid w:val="292E969B"/>
    <w:rsid w:val="2963A3CD"/>
    <w:rsid w:val="29743449"/>
    <w:rsid w:val="2986B6E8"/>
    <w:rsid w:val="29B15C16"/>
    <w:rsid w:val="29DB9053"/>
    <w:rsid w:val="29E5DABE"/>
    <w:rsid w:val="29F4BD8D"/>
    <w:rsid w:val="29FA4F14"/>
    <w:rsid w:val="2A535F67"/>
    <w:rsid w:val="2AB004C6"/>
    <w:rsid w:val="2ABC394E"/>
    <w:rsid w:val="2AE94BF2"/>
    <w:rsid w:val="2AE977C2"/>
    <w:rsid w:val="2B0B9A1F"/>
    <w:rsid w:val="2B0BA715"/>
    <w:rsid w:val="2B1F977D"/>
    <w:rsid w:val="2B6654D4"/>
    <w:rsid w:val="2B676D81"/>
    <w:rsid w:val="2B71A5F6"/>
    <w:rsid w:val="2B7F6F45"/>
    <w:rsid w:val="2B8869B5"/>
    <w:rsid w:val="2B88A8D9"/>
    <w:rsid w:val="2BA98FF3"/>
    <w:rsid w:val="2BD14FA4"/>
    <w:rsid w:val="2BECE461"/>
    <w:rsid w:val="2C1F4A91"/>
    <w:rsid w:val="2C275BA8"/>
    <w:rsid w:val="2C3864A9"/>
    <w:rsid w:val="2C4812A7"/>
    <w:rsid w:val="2C490EC6"/>
    <w:rsid w:val="2C5ED666"/>
    <w:rsid w:val="2C865B7B"/>
    <w:rsid w:val="2C92FBDC"/>
    <w:rsid w:val="2CA25353"/>
    <w:rsid w:val="2CAF37EE"/>
    <w:rsid w:val="2CB1E0FE"/>
    <w:rsid w:val="2CCBCEE2"/>
    <w:rsid w:val="2CDB79E9"/>
    <w:rsid w:val="2CDCED00"/>
    <w:rsid w:val="2CE069A4"/>
    <w:rsid w:val="2CE3D37A"/>
    <w:rsid w:val="2CF6A51C"/>
    <w:rsid w:val="2D01F8CF"/>
    <w:rsid w:val="2D2E9E5E"/>
    <w:rsid w:val="2D396664"/>
    <w:rsid w:val="2D4D9CA0"/>
    <w:rsid w:val="2D682D74"/>
    <w:rsid w:val="2D7633E1"/>
    <w:rsid w:val="2D7D6BCC"/>
    <w:rsid w:val="2D812A72"/>
    <w:rsid w:val="2D8594FE"/>
    <w:rsid w:val="2DA10B7B"/>
    <w:rsid w:val="2DD2DA07"/>
    <w:rsid w:val="2DD6C4D5"/>
    <w:rsid w:val="2DE2047E"/>
    <w:rsid w:val="2DF7A6D7"/>
    <w:rsid w:val="2E1DA31E"/>
    <w:rsid w:val="2E1DC543"/>
    <w:rsid w:val="2E2CD606"/>
    <w:rsid w:val="2E322026"/>
    <w:rsid w:val="2E5AFABF"/>
    <w:rsid w:val="2E69AC9E"/>
    <w:rsid w:val="2E7CADDD"/>
    <w:rsid w:val="2E9998BA"/>
    <w:rsid w:val="2EA0BBF7"/>
    <w:rsid w:val="2EE87F2B"/>
    <w:rsid w:val="2F08F066"/>
    <w:rsid w:val="2F184FEA"/>
    <w:rsid w:val="2F264AD5"/>
    <w:rsid w:val="2F32638F"/>
    <w:rsid w:val="2F599845"/>
    <w:rsid w:val="2F5EFC6A"/>
    <w:rsid w:val="2FBD3546"/>
    <w:rsid w:val="2FC31003"/>
    <w:rsid w:val="2FC8A667"/>
    <w:rsid w:val="2FEABDF8"/>
    <w:rsid w:val="2FF984FA"/>
    <w:rsid w:val="301D3CDD"/>
    <w:rsid w:val="30371AA0"/>
    <w:rsid w:val="3069E3E9"/>
    <w:rsid w:val="308E019C"/>
    <w:rsid w:val="3092D8A9"/>
    <w:rsid w:val="309385F0"/>
    <w:rsid w:val="30AA26D1"/>
    <w:rsid w:val="3121D91E"/>
    <w:rsid w:val="3125D8CD"/>
    <w:rsid w:val="312FFD05"/>
    <w:rsid w:val="3150805E"/>
    <w:rsid w:val="317AE4D8"/>
    <w:rsid w:val="31909634"/>
    <w:rsid w:val="3195FC3E"/>
    <w:rsid w:val="319B4DE0"/>
    <w:rsid w:val="31BB71DC"/>
    <w:rsid w:val="31BC6DFB"/>
    <w:rsid w:val="31C7EBFD"/>
    <w:rsid w:val="31D19170"/>
    <w:rsid w:val="31F087FC"/>
    <w:rsid w:val="31F70C41"/>
    <w:rsid w:val="32239456"/>
    <w:rsid w:val="32514854"/>
    <w:rsid w:val="32549B95"/>
    <w:rsid w:val="3275C1D3"/>
    <w:rsid w:val="32A0792E"/>
    <w:rsid w:val="32A95599"/>
    <w:rsid w:val="32B873FC"/>
    <w:rsid w:val="32E8ABA5"/>
    <w:rsid w:val="3301D307"/>
    <w:rsid w:val="3316B539"/>
    <w:rsid w:val="331D6002"/>
    <w:rsid w:val="3330953B"/>
    <w:rsid w:val="3330B3A5"/>
    <w:rsid w:val="33427B04"/>
    <w:rsid w:val="3347BA4E"/>
    <w:rsid w:val="335FAC56"/>
    <w:rsid w:val="33614AD3"/>
    <w:rsid w:val="3365E6A0"/>
    <w:rsid w:val="33917ADA"/>
    <w:rsid w:val="33AF5C26"/>
    <w:rsid w:val="33B5F148"/>
    <w:rsid w:val="33C5F07A"/>
    <w:rsid w:val="33EDF3D1"/>
    <w:rsid w:val="34073D31"/>
    <w:rsid w:val="342EC26F"/>
    <w:rsid w:val="3453248C"/>
    <w:rsid w:val="345E75AE"/>
    <w:rsid w:val="3460628B"/>
    <w:rsid w:val="346DF352"/>
    <w:rsid w:val="34995D3D"/>
    <w:rsid w:val="34B4448C"/>
    <w:rsid w:val="34C71C22"/>
    <w:rsid w:val="354D9E5C"/>
    <w:rsid w:val="3566F713"/>
    <w:rsid w:val="35904D4F"/>
    <w:rsid w:val="3595C711"/>
    <w:rsid w:val="35BA142D"/>
    <w:rsid w:val="35BE16BA"/>
    <w:rsid w:val="35C7680D"/>
    <w:rsid w:val="35D5CC90"/>
    <w:rsid w:val="3601BC9D"/>
    <w:rsid w:val="36261BD9"/>
    <w:rsid w:val="363F9AE7"/>
    <w:rsid w:val="36582601"/>
    <w:rsid w:val="36934353"/>
    <w:rsid w:val="36B63CFD"/>
    <w:rsid w:val="36BEADA0"/>
    <w:rsid w:val="36D7699D"/>
    <w:rsid w:val="373FDA12"/>
    <w:rsid w:val="374D715D"/>
    <w:rsid w:val="374D8256"/>
    <w:rsid w:val="3763386E"/>
    <w:rsid w:val="377C893F"/>
    <w:rsid w:val="377C9A1A"/>
    <w:rsid w:val="37877185"/>
    <w:rsid w:val="37C2C318"/>
    <w:rsid w:val="38049BE2"/>
    <w:rsid w:val="3811335C"/>
    <w:rsid w:val="3820EF17"/>
    <w:rsid w:val="38239023"/>
    <w:rsid w:val="383CE0E1"/>
    <w:rsid w:val="384809A2"/>
    <w:rsid w:val="3855BF62"/>
    <w:rsid w:val="386C8321"/>
    <w:rsid w:val="388F5A4A"/>
    <w:rsid w:val="3890FCA0"/>
    <w:rsid w:val="38ACFB3C"/>
    <w:rsid w:val="390BC865"/>
    <w:rsid w:val="3929C775"/>
    <w:rsid w:val="3957D367"/>
    <w:rsid w:val="397A2730"/>
    <w:rsid w:val="39A01798"/>
    <w:rsid w:val="39F1729C"/>
    <w:rsid w:val="3A114B7E"/>
    <w:rsid w:val="3A118D34"/>
    <w:rsid w:val="3A2DC920"/>
    <w:rsid w:val="3A407536"/>
    <w:rsid w:val="3A47ED9C"/>
    <w:rsid w:val="3A4BA30D"/>
    <w:rsid w:val="3A533EBE"/>
    <w:rsid w:val="3A7637E3"/>
    <w:rsid w:val="3A80D060"/>
    <w:rsid w:val="3A840647"/>
    <w:rsid w:val="3A944869"/>
    <w:rsid w:val="3A95CD35"/>
    <w:rsid w:val="3AB3F66E"/>
    <w:rsid w:val="3AF447F3"/>
    <w:rsid w:val="3B01C69B"/>
    <w:rsid w:val="3B0EABDC"/>
    <w:rsid w:val="3B1CF1CE"/>
    <w:rsid w:val="3B263DA3"/>
    <w:rsid w:val="3B5938A7"/>
    <w:rsid w:val="3B6CFC76"/>
    <w:rsid w:val="3B762384"/>
    <w:rsid w:val="3BB8D04B"/>
    <w:rsid w:val="3BB8E3D1"/>
    <w:rsid w:val="3BD4AD3A"/>
    <w:rsid w:val="3C2172AB"/>
    <w:rsid w:val="3C313260"/>
    <w:rsid w:val="3C388744"/>
    <w:rsid w:val="3C571334"/>
    <w:rsid w:val="3C63A810"/>
    <w:rsid w:val="3C6A83B2"/>
    <w:rsid w:val="3C6C5DE7"/>
    <w:rsid w:val="3C88782A"/>
    <w:rsid w:val="3C925072"/>
    <w:rsid w:val="3CA01668"/>
    <w:rsid w:val="3CC10CF5"/>
    <w:rsid w:val="3D3857F4"/>
    <w:rsid w:val="3D7B25EF"/>
    <w:rsid w:val="3D7C3B1D"/>
    <w:rsid w:val="3DCA0D3A"/>
    <w:rsid w:val="3E00B2BB"/>
    <w:rsid w:val="3E175D14"/>
    <w:rsid w:val="3E3EFE04"/>
    <w:rsid w:val="3E5BDC10"/>
    <w:rsid w:val="3E6AAC27"/>
    <w:rsid w:val="3E6BF2EC"/>
    <w:rsid w:val="3E6F264B"/>
    <w:rsid w:val="3E705F36"/>
    <w:rsid w:val="3E7E2B7B"/>
    <w:rsid w:val="3E827978"/>
    <w:rsid w:val="3EABA9F7"/>
    <w:rsid w:val="3EB4E688"/>
    <w:rsid w:val="3EC2EF99"/>
    <w:rsid w:val="3EE8A2A0"/>
    <w:rsid w:val="3EEC96AE"/>
    <w:rsid w:val="3F018D94"/>
    <w:rsid w:val="3F1C1CFA"/>
    <w:rsid w:val="3F2A6E29"/>
    <w:rsid w:val="3F340276"/>
    <w:rsid w:val="3F5050B4"/>
    <w:rsid w:val="3F583557"/>
    <w:rsid w:val="3F62DDAB"/>
    <w:rsid w:val="3F7883D2"/>
    <w:rsid w:val="3FB2BC55"/>
    <w:rsid w:val="3FB8937F"/>
    <w:rsid w:val="3FF9AEC6"/>
    <w:rsid w:val="402C5B6D"/>
    <w:rsid w:val="40316869"/>
    <w:rsid w:val="40358BB6"/>
    <w:rsid w:val="4041F94A"/>
    <w:rsid w:val="40847301"/>
    <w:rsid w:val="409E06C3"/>
    <w:rsid w:val="40D05A5C"/>
    <w:rsid w:val="40E30538"/>
    <w:rsid w:val="40FB665E"/>
    <w:rsid w:val="4109ECC1"/>
    <w:rsid w:val="4117F70B"/>
    <w:rsid w:val="411F5639"/>
    <w:rsid w:val="411F6B30"/>
    <w:rsid w:val="41352CAB"/>
    <w:rsid w:val="4165D3B4"/>
    <w:rsid w:val="41772E42"/>
    <w:rsid w:val="41844450"/>
    <w:rsid w:val="41880AB5"/>
    <w:rsid w:val="419CEFA9"/>
    <w:rsid w:val="41A7EA15"/>
    <w:rsid w:val="41EFE807"/>
    <w:rsid w:val="4201B398"/>
    <w:rsid w:val="421D4372"/>
    <w:rsid w:val="4242A218"/>
    <w:rsid w:val="424FAC40"/>
    <w:rsid w:val="4295C3A8"/>
    <w:rsid w:val="42F1A780"/>
    <w:rsid w:val="4310E20B"/>
    <w:rsid w:val="4349979A"/>
    <w:rsid w:val="435159B4"/>
    <w:rsid w:val="435C242D"/>
    <w:rsid w:val="4394A20D"/>
    <w:rsid w:val="439960AC"/>
    <w:rsid w:val="43ADB074"/>
    <w:rsid w:val="43C5F987"/>
    <w:rsid w:val="43D5D176"/>
    <w:rsid w:val="43EE6F59"/>
    <w:rsid w:val="4408A147"/>
    <w:rsid w:val="44094499"/>
    <w:rsid w:val="44163DBE"/>
    <w:rsid w:val="44218EE0"/>
    <w:rsid w:val="44289319"/>
    <w:rsid w:val="443E4052"/>
    <w:rsid w:val="445BC46C"/>
    <w:rsid w:val="446128FA"/>
    <w:rsid w:val="44966A44"/>
    <w:rsid w:val="44974636"/>
    <w:rsid w:val="44B95D96"/>
    <w:rsid w:val="45079C13"/>
    <w:rsid w:val="45499DAA"/>
    <w:rsid w:val="4568AFBC"/>
    <w:rsid w:val="45B3D861"/>
    <w:rsid w:val="45C7D31B"/>
    <w:rsid w:val="45E28060"/>
    <w:rsid w:val="45EF4576"/>
    <w:rsid w:val="4627D503"/>
    <w:rsid w:val="4658C262"/>
    <w:rsid w:val="46682B0D"/>
    <w:rsid w:val="468E685F"/>
    <w:rsid w:val="46ADB6DF"/>
    <w:rsid w:val="46BEFC4E"/>
    <w:rsid w:val="46F3FF12"/>
    <w:rsid w:val="47231D63"/>
    <w:rsid w:val="473F145B"/>
    <w:rsid w:val="473F5E77"/>
    <w:rsid w:val="478B6B67"/>
    <w:rsid w:val="47A039A2"/>
    <w:rsid w:val="47AA978F"/>
    <w:rsid w:val="47B0F8D9"/>
    <w:rsid w:val="47C3A564"/>
    <w:rsid w:val="47EDDD43"/>
    <w:rsid w:val="47F385D4"/>
    <w:rsid w:val="485530F5"/>
    <w:rsid w:val="487271ED"/>
    <w:rsid w:val="487CAFC9"/>
    <w:rsid w:val="48B0FE75"/>
    <w:rsid w:val="48BBD804"/>
    <w:rsid w:val="48D08684"/>
    <w:rsid w:val="48D68C2D"/>
    <w:rsid w:val="48DF9747"/>
    <w:rsid w:val="48E269C5"/>
    <w:rsid w:val="48E68CA3"/>
    <w:rsid w:val="48E87933"/>
    <w:rsid w:val="490D3919"/>
    <w:rsid w:val="4926577D"/>
    <w:rsid w:val="492A67E3"/>
    <w:rsid w:val="49511459"/>
    <w:rsid w:val="495A5226"/>
    <w:rsid w:val="4972FE89"/>
    <w:rsid w:val="49A4FAF7"/>
    <w:rsid w:val="49A87E92"/>
    <w:rsid w:val="49B04C19"/>
    <w:rsid w:val="49CEA7AF"/>
    <w:rsid w:val="49D5C1B7"/>
    <w:rsid w:val="49EF79D3"/>
    <w:rsid w:val="4A04A621"/>
    <w:rsid w:val="4A07A611"/>
    <w:rsid w:val="4A346DF7"/>
    <w:rsid w:val="4A4CCED6"/>
    <w:rsid w:val="4A7B67A8"/>
    <w:rsid w:val="4B1ACFBE"/>
    <w:rsid w:val="4B4AA963"/>
    <w:rsid w:val="4B6BFBB4"/>
    <w:rsid w:val="4B7D04B5"/>
    <w:rsid w:val="4B8EA6B5"/>
    <w:rsid w:val="4B974E54"/>
    <w:rsid w:val="4BBB4CD7"/>
    <w:rsid w:val="4BF8B5D9"/>
    <w:rsid w:val="4C3B9284"/>
    <w:rsid w:val="4C6E9428"/>
    <w:rsid w:val="4C71B003"/>
    <w:rsid w:val="4C96E062"/>
    <w:rsid w:val="4CAA9F4B"/>
    <w:rsid w:val="4CB4C17D"/>
    <w:rsid w:val="4CBF92A9"/>
    <w:rsid w:val="4CC28072"/>
    <w:rsid w:val="4CC5CA7E"/>
    <w:rsid w:val="4CD831CE"/>
    <w:rsid w:val="4CEC3C3B"/>
    <w:rsid w:val="4D316500"/>
    <w:rsid w:val="4D34070D"/>
    <w:rsid w:val="4D5B0C53"/>
    <w:rsid w:val="4D776755"/>
    <w:rsid w:val="4D804C4B"/>
    <w:rsid w:val="4D80D6B4"/>
    <w:rsid w:val="4D8E8EEB"/>
    <w:rsid w:val="4D97E7CF"/>
    <w:rsid w:val="4D99373F"/>
    <w:rsid w:val="4DBBEA56"/>
    <w:rsid w:val="4DC051CA"/>
    <w:rsid w:val="4DD64269"/>
    <w:rsid w:val="4DE81E8A"/>
    <w:rsid w:val="4DEDFC24"/>
    <w:rsid w:val="4E1F5D56"/>
    <w:rsid w:val="4E46FE63"/>
    <w:rsid w:val="4E6BE54A"/>
    <w:rsid w:val="4E970D69"/>
    <w:rsid w:val="4E9F9774"/>
    <w:rsid w:val="4EAD823A"/>
    <w:rsid w:val="4F07B00F"/>
    <w:rsid w:val="4F1D5296"/>
    <w:rsid w:val="4F29632D"/>
    <w:rsid w:val="4F3507A0"/>
    <w:rsid w:val="4F41298D"/>
    <w:rsid w:val="4F7646A7"/>
    <w:rsid w:val="4F7A8C35"/>
    <w:rsid w:val="4FBECD45"/>
    <w:rsid w:val="4FCCA209"/>
    <w:rsid w:val="4FD6F983"/>
    <w:rsid w:val="4FF2895D"/>
    <w:rsid w:val="4FFA2134"/>
    <w:rsid w:val="501141F0"/>
    <w:rsid w:val="501A3EB4"/>
    <w:rsid w:val="502D9CF2"/>
    <w:rsid w:val="502F33BD"/>
    <w:rsid w:val="50328EDC"/>
    <w:rsid w:val="50463B8B"/>
    <w:rsid w:val="504652AB"/>
    <w:rsid w:val="504A8A26"/>
    <w:rsid w:val="50549925"/>
    <w:rsid w:val="508701D6"/>
    <w:rsid w:val="5096E072"/>
    <w:rsid w:val="50B149FD"/>
    <w:rsid w:val="50C9FFA9"/>
    <w:rsid w:val="50CC3354"/>
    <w:rsid w:val="50E1BD9B"/>
    <w:rsid w:val="50EF67CB"/>
    <w:rsid w:val="50F1DF3B"/>
    <w:rsid w:val="510B6D1A"/>
    <w:rsid w:val="511E6449"/>
    <w:rsid w:val="512BCE4D"/>
    <w:rsid w:val="514534EA"/>
    <w:rsid w:val="514FBBC3"/>
    <w:rsid w:val="51E522FC"/>
    <w:rsid w:val="51E9B2CC"/>
    <w:rsid w:val="51F1DC9D"/>
    <w:rsid w:val="52145CC6"/>
    <w:rsid w:val="52203156"/>
    <w:rsid w:val="52308D6A"/>
    <w:rsid w:val="524636A5"/>
    <w:rsid w:val="5250BD7E"/>
    <w:rsid w:val="527800A9"/>
    <w:rsid w:val="5278A252"/>
    <w:rsid w:val="52BA34AA"/>
    <w:rsid w:val="52BEF641"/>
    <w:rsid w:val="52F36E17"/>
    <w:rsid w:val="530B9A55"/>
    <w:rsid w:val="534F1DAE"/>
    <w:rsid w:val="53510741"/>
    <w:rsid w:val="5359F4C1"/>
    <w:rsid w:val="538D409E"/>
    <w:rsid w:val="538FA53C"/>
    <w:rsid w:val="5392F8EE"/>
    <w:rsid w:val="5439E851"/>
    <w:rsid w:val="5446A469"/>
    <w:rsid w:val="547CD5AC"/>
    <w:rsid w:val="54928BB3"/>
    <w:rsid w:val="54AB3AF5"/>
    <w:rsid w:val="54AD94C7"/>
    <w:rsid w:val="54DC3B01"/>
    <w:rsid w:val="54F9E523"/>
    <w:rsid w:val="55009C6C"/>
    <w:rsid w:val="55030BA2"/>
    <w:rsid w:val="550EE1EB"/>
    <w:rsid w:val="551FB35A"/>
    <w:rsid w:val="553F396C"/>
    <w:rsid w:val="5572F584"/>
    <w:rsid w:val="5620245E"/>
    <w:rsid w:val="5641FF74"/>
    <w:rsid w:val="56503A5B"/>
    <w:rsid w:val="56540399"/>
    <w:rsid w:val="56ACB61D"/>
    <w:rsid w:val="56AEFBB7"/>
    <w:rsid w:val="56B24C81"/>
    <w:rsid w:val="56BEBB3D"/>
    <w:rsid w:val="56CF43EA"/>
    <w:rsid w:val="56E85428"/>
    <w:rsid w:val="56E88835"/>
    <w:rsid w:val="5743FD4E"/>
    <w:rsid w:val="5752C773"/>
    <w:rsid w:val="57F1B966"/>
    <w:rsid w:val="57F40AA7"/>
    <w:rsid w:val="57FF61AA"/>
    <w:rsid w:val="58048116"/>
    <w:rsid w:val="582CDA0B"/>
    <w:rsid w:val="5848C350"/>
    <w:rsid w:val="584ABA0A"/>
    <w:rsid w:val="584BE1FF"/>
    <w:rsid w:val="585B0B01"/>
    <w:rsid w:val="588E46BB"/>
    <w:rsid w:val="58DFCDAF"/>
    <w:rsid w:val="590EA768"/>
    <w:rsid w:val="590EA8E4"/>
    <w:rsid w:val="593CD6F8"/>
    <w:rsid w:val="594DEFAD"/>
    <w:rsid w:val="5974616A"/>
    <w:rsid w:val="599C2E2A"/>
    <w:rsid w:val="59C17015"/>
    <w:rsid w:val="59CE7D86"/>
    <w:rsid w:val="59E38178"/>
    <w:rsid w:val="59EC38D2"/>
    <w:rsid w:val="59F12449"/>
    <w:rsid w:val="5A0C8156"/>
    <w:rsid w:val="5A245C5E"/>
    <w:rsid w:val="5A4DA4FF"/>
    <w:rsid w:val="5A5FA718"/>
    <w:rsid w:val="5AA68665"/>
    <w:rsid w:val="5AB7C3A0"/>
    <w:rsid w:val="5AD1D721"/>
    <w:rsid w:val="5AF660A0"/>
    <w:rsid w:val="5B25F96B"/>
    <w:rsid w:val="5B38DD15"/>
    <w:rsid w:val="5B3FA5F7"/>
    <w:rsid w:val="5B4248F6"/>
    <w:rsid w:val="5B496B38"/>
    <w:rsid w:val="5B83E5E6"/>
    <w:rsid w:val="5BA50C24"/>
    <w:rsid w:val="5BC1AF19"/>
    <w:rsid w:val="5BC5061A"/>
    <w:rsid w:val="5BFC661C"/>
    <w:rsid w:val="5C04CC63"/>
    <w:rsid w:val="5C470CD7"/>
    <w:rsid w:val="5C47D9CC"/>
    <w:rsid w:val="5C6F218A"/>
    <w:rsid w:val="5CA602D3"/>
    <w:rsid w:val="5CAB2511"/>
    <w:rsid w:val="5CD2B627"/>
    <w:rsid w:val="5CDBB195"/>
    <w:rsid w:val="5CEDD1ED"/>
    <w:rsid w:val="5D5A94A1"/>
    <w:rsid w:val="5D60446D"/>
    <w:rsid w:val="5D6E9A5C"/>
    <w:rsid w:val="5D90E770"/>
    <w:rsid w:val="5DC3A701"/>
    <w:rsid w:val="5DCB2EA8"/>
    <w:rsid w:val="5DCBF65A"/>
    <w:rsid w:val="5DE369FB"/>
    <w:rsid w:val="5DEA5BB5"/>
    <w:rsid w:val="5E00FF43"/>
    <w:rsid w:val="5E310152"/>
    <w:rsid w:val="5E3DBAF3"/>
    <w:rsid w:val="5E61BD7A"/>
    <w:rsid w:val="5E831D47"/>
    <w:rsid w:val="5E89A24E"/>
    <w:rsid w:val="5E9F5F56"/>
    <w:rsid w:val="5EA6442F"/>
    <w:rsid w:val="5EB652D8"/>
    <w:rsid w:val="5EC4C352"/>
    <w:rsid w:val="5EDFB0FD"/>
    <w:rsid w:val="5EE45D03"/>
    <w:rsid w:val="5EE51F93"/>
    <w:rsid w:val="5EEECF5F"/>
    <w:rsid w:val="5EEFD634"/>
    <w:rsid w:val="5F299060"/>
    <w:rsid w:val="5F61C3C3"/>
    <w:rsid w:val="5FBF296F"/>
    <w:rsid w:val="5FC9D1C3"/>
    <w:rsid w:val="5FFD8DDB"/>
    <w:rsid w:val="600D853E"/>
    <w:rsid w:val="601FFB62"/>
    <w:rsid w:val="602205DE"/>
    <w:rsid w:val="604FDB68"/>
    <w:rsid w:val="60521910"/>
    <w:rsid w:val="606F2463"/>
    <w:rsid w:val="60AE3D7B"/>
    <w:rsid w:val="60AFF805"/>
    <w:rsid w:val="60BB2949"/>
    <w:rsid w:val="60C87A98"/>
    <w:rsid w:val="60D2FE6D"/>
    <w:rsid w:val="610ECAD6"/>
    <w:rsid w:val="612EA793"/>
    <w:rsid w:val="6141F7FE"/>
    <w:rsid w:val="6159007F"/>
    <w:rsid w:val="616EC932"/>
    <w:rsid w:val="6178A8DD"/>
    <w:rsid w:val="61BB7564"/>
    <w:rsid w:val="61DC750E"/>
    <w:rsid w:val="61DE225A"/>
    <w:rsid w:val="620F1DA1"/>
    <w:rsid w:val="622A6FF5"/>
    <w:rsid w:val="62342CE2"/>
    <w:rsid w:val="6235981C"/>
    <w:rsid w:val="62404396"/>
    <w:rsid w:val="6253E812"/>
    <w:rsid w:val="625911C6"/>
    <w:rsid w:val="6278750E"/>
    <w:rsid w:val="6279B0B1"/>
    <w:rsid w:val="6284E02B"/>
    <w:rsid w:val="62A0226E"/>
    <w:rsid w:val="62ABC0EC"/>
    <w:rsid w:val="62B48F0B"/>
    <w:rsid w:val="6306796C"/>
    <w:rsid w:val="6321EB0B"/>
    <w:rsid w:val="63242D55"/>
    <w:rsid w:val="63638032"/>
    <w:rsid w:val="6380F23D"/>
    <w:rsid w:val="639C412B"/>
    <w:rsid w:val="63B5AB88"/>
    <w:rsid w:val="63BEB7D4"/>
    <w:rsid w:val="63E97562"/>
    <w:rsid w:val="6411F614"/>
    <w:rsid w:val="6412DDDF"/>
    <w:rsid w:val="6443F96A"/>
    <w:rsid w:val="644FE0D1"/>
    <w:rsid w:val="64775EA0"/>
    <w:rsid w:val="64799803"/>
    <w:rsid w:val="6487DA2A"/>
    <w:rsid w:val="64C91931"/>
    <w:rsid w:val="64D64488"/>
    <w:rsid w:val="64EBCDB9"/>
    <w:rsid w:val="650BAD19"/>
    <w:rsid w:val="6513084E"/>
    <w:rsid w:val="651BEA3A"/>
    <w:rsid w:val="6544DA70"/>
    <w:rsid w:val="655D9F23"/>
    <w:rsid w:val="65791425"/>
    <w:rsid w:val="658A2005"/>
    <w:rsid w:val="658C7FC6"/>
    <w:rsid w:val="658E7CE1"/>
    <w:rsid w:val="65C3FCE1"/>
    <w:rsid w:val="65CA3951"/>
    <w:rsid w:val="65E1F9D5"/>
    <w:rsid w:val="65E974FF"/>
    <w:rsid w:val="66124665"/>
    <w:rsid w:val="662EEEFA"/>
    <w:rsid w:val="664BF449"/>
    <w:rsid w:val="664F0075"/>
    <w:rsid w:val="666AD721"/>
    <w:rsid w:val="66703AB4"/>
    <w:rsid w:val="6686FE73"/>
    <w:rsid w:val="66942AE2"/>
    <w:rsid w:val="66BE7931"/>
    <w:rsid w:val="66D2E5CE"/>
    <w:rsid w:val="66F9578B"/>
    <w:rsid w:val="671BCE34"/>
    <w:rsid w:val="671E3D6A"/>
    <w:rsid w:val="672C1784"/>
    <w:rsid w:val="6731ADE8"/>
    <w:rsid w:val="675D6B24"/>
    <w:rsid w:val="677B14D6"/>
    <w:rsid w:val="67DB81BE"/>
    <w:rsid w:val="67F239EA"/>
    <w:rsid w:val="68071A09"/>
    <w:rsid w:val="683E2B24"/>
    <w:rsid w:val="68965010"/>
    <w:rsid w:val="68A116FB"/>
    <w:rsid w:val="68BCEC09"/>
    <w:rsid w:val="68FD0089"/>
    <w:rsid w:val="6914CB5F"/>
    <w:rsid w:val="6917F28D"/>
    <w:rsid w:val="69707FBC"/>
    <w:rsid w:val="69761897"/>
    <w:rsid w:val="69AA57BB"/>
    <w:rsid w:val="69DE5A15"/>
    <w:rsid w:val="69EE5F3E"/>
    <w:rsid w:val="69FA3F23"/>
    <w:rsid w:val="6A14D0FB"/>
    <w:rsid w:val="6A566DEB"/>
    <w:rsid w:val="6A67F071"/>
    <w:rsid w:val="6A6EEF30"/>
    <w:rsid w:val="6A9742E2"/>
    <w:rsid w:val="6ABF32C0"/>
    <w:rsid w:val="6AC83744"/>
    <w:rsid w:val="6ADA34AB"/>
    <w:rsid w:val="6ADDF351"/>
    <w:rsid w:val="6AFC831B"/>
    <w:rsid w:val="6B11AF69"/>
    <w:rsid w:val="6B5A1AE2"/>
    <w:rsid w:val="6B674911"/>
    <w:rsid w:val="6B6A1D94"/>
    <w:rsid w:val="6B75C302"/>
    <w:rsid w:val="6B830C62"/>
    <w:rsid w:val="6B90EE35"/>
    <w:rsid w:val="6B9C34BF"/>
    <w:rsid w:val="6BA656F1"/>
    <w:rsid w:val="6C2FE028"/>
    <w:rsid w:val="6C3A7C7D"/>
    <w:rsid w:val="6C49470D"/>
    <w:rsid w:val="6C4B311D"/>
    <w:rsid w:val="6CDDE028"/>
    <w:rsid w:val="6CEE209B"/>
    <w:rsid w:val="6CF6E2F5"/>
    <w:rsid w:val="6D380520"/>
    <w:rsid w:val="6D8E0EAD"/>
    <w:rsid w:val="6D9614B1"/>
    <w:rsid w:val="6DADC98D"/>
    <w:rsid w:val="6DB1A981"/>
    <w:rsid w:val="6DB50BCE"/>
    <w:rsid w:val="6DDC5AA6"/>
    <w:rsid w:val="6DDD56C5"/>
    <w:rsid w:val="6DDD57C0"/>
    <w:rsid w:val="6E068EE3"/>
    <w:rsid w:val="6E3A072F"/>
    <w:rsid w:val="6E49502B"/>
    <w:rsid w:val="6E52AAB4"/>
    <w:rsid w:val="6E6F6E1C"/>
    <w:rsid w:val="6E789347"/>
    <w:rsid w:val="6E86F10C"/>
    <w:rsid w:val="6EA12E97"/>
    <w:rsid w:val="6EA25C01"/>
    <w:rsid w:val="6ED2D962"/>
    <w:rsid w:val="6ED54898"/>
    <w:rsid w:val="6F0319D2"/>
    <w:rsid w:val="6F147652"/>
    <w:rsid w:val="6F1FBCDC"/>
    <w:rsid w:val="6F30062C"/>
    <w:rsid w:val="6F5CABC7"/>
    <w:rsid w:val="6F66AA5D"/>
    <w:rsid w:val="6F6AA818"/>
    <w:rsid w:val="6F71CB55"/>
    <w:rsid w:val="6FD0E08A"/>
    <w:rsid w:val="6FDD30DE"/>
    <w:rsid w:val="6FFC4467"/>
    <w:rsid w:val="700C0941"/>
    <w:rsid w:val="7023F621"/>
    <w:rsid w:val="70BE801E"/>
    <w:rsid w:val="70D38433"/>
    <w:rsid w:val="70EC8D8C"/>
    <w:rsid w:val="71343A9D"/>
    <w:rsid w:val="716ED535"/>
    <w:rsid w:val="7174FB49"/>
    <w:rsid w:val="71913A3D"/>
    <w:rsid w:val="71CBDC29"/>
    <w:rsid w:val="71CCD848"/>
    <w:rsid w:val="71E7075C"/>
    <w:rsid w:val="720DB795"/>
    <w:rsid w:val="7284D532"/>
    <w:rsid w:val="729CD3F8"/>
    <w:rsid w:val="72D44548"/>
    <w:rsid w:val="72E64A68"/>
    <w:rsid w:val="72E9C426"/>
    <w:rsid w:val="7308D20A"/>
    <w:rsid w:val="732128C2"/>
    <w:rsid w:val="73376F94"/>
    <w:rsid w:val="73584A3A"/>
    <w:rsid w:val="735D621F"/>
    <w:rsid w:val="73A9497A"/>
    <w:rsid w:val="73F231E0"/>
    <w:rsid w:val="73F9D2C5"/>
    <w:rsid w:val="7447AFE0"/>
    <w:rsid w:val="746067AB"/>
    <w:rsid w:val="74C38B7B"/>
    <w:rsid w:val="74D4CDFB"/>
    <w:rsid w:val="74E7D4CB"/>
    <w:rsid w:val="74EBAD5E"/>
    <w:rsid w:val="74F11324"/>
    <w:rsid w:val="75073B91"/>
    <w:rsid w:val="75254807"/>
    <w:rsid w:val="75345E36"/>
    <w:rsid w:val="75477E79"/>
    <w:rsid w:val="754CE914"/>
    <w:rsid w:val="7562DC7D"/>
    <w:rsid w:val="756D5D40"/>
    <w:rsid w:val="7575D603"/>
    <w:rsid w:val="7584233B"/>
    <w:rsid w:val="75D9E99C"/>
    <w:rsid w:val="76005B59"/>
    <w:rsid w:val="76025F2A"/>
    <w:rsid w:val="7628D0E7"/>
    <w:rsid w:val="762B527B"/>
    <w:rsid w:val="7637B7C7"/>
    <w:rsid w:val="76A98113"/>
    <w:rsid w:val="76B0564D"/>
    <w:rsid w:val="76B7C108"/>
    <w:rsid w:val="76BD48EB"/>
    <w:rsid w:val="76CB8180"/>
    <w:rsid w:val="76E252BB"/>
    <w:rsid w:val="7711A664"/>
    <w:rsid w:val="771F4B9E"/>
    <w:rsid w:val="7728D683"/>
    <w:rsid w:val="77369FDD"/>
    <w:rsid w:val="77456BF4"/>
    <w:rsid w:val="7758FDDB"/>
    <w:rsid w:val="775F9190"/>
    <w:rsid w:val="77608DAF"/>
    <w:rsid w:val="7775B9FD"/>
    <w:rsid w:val="77A18F4D"/>
    <w:rsid w:val="77D0E145"/>
    <w:rsid w:val="77DA3BA5"/>
    <w:rsid w:val="77E23A5C"/>
    <w:rsid w:val="78096566"/>
    <w:rsid w:val="781B0BA2"/>
    <w:rsid w:val="78433572"/>
    <w:rsid w:val="7854FB0A"/>
    <w:rsid w:val="78780BF8"/>
    <w:rsid w:val="7893EABC"/>
    <w:rsid w:val="78CCE0CB"/>
    <w:rsid w:val="78DA6772"/>
    <w:rsid w:val="78DFD217"/>
    <w:rsid w:val="7913F194"/>
    <w:rsid w:val="7918794E"/>
    <w:rsid w:val="791E4F60"/>
    <w:rsid w:val="795A76A7"/>
    <w:rsid w:val="79B111B4"/>
    <w:rsid w:val="79DB5582"/>
    <w:rsid w:val="79E62CF2"/>
    <w:rsid w:val="79E6AFD9"/>
    <w:rsid w:val="7A21D94A"/>
    <w:rsid w:val="7A33DE6A"/>
    <w:rsid w:val="7A5EEDE3"/>
    <w:rsid w:val="7A71B0FD"/>
    <w:rsid w:val="7A90D0B6"/>
    <w:rsid w:val="7AB449AF"/>
    <w:rsid w:val="7AC1AEF8"/>
    <w:rsid w:val="7B2126EE"/>
    <w:rsid w:val="7B2E4A99"/>
    <w:rsid w:val="7B37A091"/>
    <w:rsid w:val="7B6CD0D9"/>
    <w:rsid w:val="7BA1F35B"/>
    <w:rsid w:val="7BD1AFD8"/>
    <w:rsid w:val="7BD9D0FD"/>
    <w:rsid w:val="7BE882DC"/>
    <w:rsid w:val="7C0A9911"/>
    <w:rsid w:val="7C3002C3"/>
    <w:rsid w:val="7C3FDE4D"/>
    <w:rsid w:val="7C482C8A"/>
    <w:rsid w:val="7C61B53B"/>
    <w:rsid w:val="7C7EB18B"/>
    <w:rsid w:val="7C9EF83F"/>
    <w:rsid w:val="7CAD3DBE"/>
    <w:rsid w:val="7CD5B34C"/>
    <w:rsid w:val="7D070BD1"/>
    <w:rsid w:val="7D450D6F"/>
    <w:rsid w:val="7D70DBD9"/>
    <w:rsid w:val="7D76BA49"/>
    <w:rsid w:val="7D86AA5F"/>
    <w:rsid w:val="7DA55496"/>
    <w:rsid w:val="7DCC4A1C"/>
    <w:rsid w:val="7DF5E1C3"/>
    <w:rsid w:val="7DFF2A95"/>
    <w:rsid w:val="7E97F56A"/>
    <w:rsid w:val="7EA1423A"/>
    <w:rsid w:val="7EF12720"/>
    <w:rsid w:val="7F0E9EAD"/>
    <w:rsid w:val="7F1798DD"/>
    <w:rsid w:val="7F1F7AD0"/>
    <w:rsid w:val="7F201352"/>
    <w:rsid w:val="7F4C741D"/>
    <w:rsid w:val="7F51601F"/>
    <w:rsid w:val="7F6DE52E"/>
    <w:rsid w:val="7F6E9275"/>
    <w:rsid w:val="7F87BAD2"/>
    <w:rsid w:val="7F8E1542"/>
    <w:rsid w:val="7F97FB06"/>
    <w:rsid w:val="7FA15E25"/>
    <w:rsid w:val="7FAAA8F4"/>
    <w:rsid w:val="7FDC006E"/>
    <w:rsid w:val="7FF228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4592DB"/>
  <w15:chartTrackingRefBased/>
  <w15:docId w15:val="{27FB39A2-F7C4-4974-868B-171F96D9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EAB"/>
  </w:style>
  <w:style w:type="paragraph" w:styleId="Rubrik1">
    <w:name w:val="heading 1"/>
    <w:basedOn w:val="Normal"/>
    <w:next w:val="Normal"/>
    <w:link w:val="Rubrik1Char"/>
    <w:uiPriority w:val="9"/>
    <w:qFormat/>
    <w:rsid w:val="006F2EAB"/>
    <w:pPr>
      <w:keepNext/>
      <w:keepLines/>
      <w:pBdr>
        <w:left w:val="single" w:sz="12" w:space="12" w:color="FFCC33"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Rubrik2">
    <w:name w:val="heading 2"/>
    <w:basedOn w:val="Normal"/>
    <w:next w:val="Normal"/>
    <w:link w:val="Rubrik2Char"/>
    <w:uiPriority w:val="9"/>
    <w:unhideWhenUsed/>
    <w:qFormat/>
    <w:rsid w:val="006F2EAB"/>
    <w:pPr>
      <w:keepNext/>
      <w:keepLines/>
      <w:spacing w:before="120" w:after="0" w:line="240" w:lineRule="auto"/>
      <w:outlineLvl w:val="1"/>
    </w:pPr>
    <w:rPr>
      <w:rFonts w:asciiTheme="majorHAnsi" w:eastAsiaTheme="majorEastAsia" w:hAnsiTheme="majorHAnsi" w:cstheme="majorBidi"/>
      <w:sz w:val="36"/>
      <w:szCs w:val="36"/>
    </w:rPr>
  </w:style>
  <w:style w:type="paragraph" w:styleId="Rubrik3">
    <w:name w:val="heading 3"/>
    <w:basedOn w:val="Normal"/>
    <w:next w:val="Normal"/>
    <w:link w:val="Rubrik3Char"/>
    <w:uiPriority w:val="9"/>
    <w:unhideWhenUsed/>
    <w:qFormat/>
    <w:rsid w:val="006F2EAB"/>
    <w:pPr>
      <w:keepNext/>
      <w:keepLines/>
      <w:spacing w:before="80" w:after="0" w:line="240" w:lineRule="auto"/>
      <w:outlineLvl w:val="2"/>
    </w:pPr>
    <w:rPr>
      <w:rFonts w:asciiTheme="majorHAnsi" w:eastAsiaTheme="majorEastAsia" w:hAnsiTheme="majorHAnsi" w:cstheme="majorBidi"/>
      <w:caps/>
      <w:sz w:val="28"/>
      <w:szCs w:val="28"/>
    </w:rPr>
  </w:style>
  <w:style w:type="paragraph" w:styleId="Rubrik4">
    <w:name w:val="heading 4"/>
    <w:basedOn w:val="Normal"/>
    <w:next w:val="Normal"/>
    <w:link w:val="Rubrik4Char"/>
    <w:uiPriority w:val="9"/>
    <w:unhideWhenUsed/>
    <w:qFormat/>
    <w:rsid w:val="006F2EAB"/>
    <w:pPr>
      <w:keepNext/>
      <w:keepLines/>
      <w:spacing w:before="80" w:after="0" w:line="240" w:lineRule="auto"/>
      <w:outlineLvl w:val="3"/>
    </w:pPr>
    <w:rPr>
      <w:rFonts w:asciiTheme="majorHAnsi" w:eastAsiaTheme="majorEastAsia" w:hAnsiTheme="majorHAnsi" w:cstheme="majorBidi"/>
      <w:i/>
      <w:iCs/>
      <w:sz w:val="28"/>
      <w:szCs w:val="28"/>
    </w:rPr>
  </w:style>
  <w:style w:type="paragraph" w:styleId="Rubrik5">
    <w:name w:val="heading 5"/>
    <w:basedOn w:val="Normal"/>
    <w:next w:val="Normal"/>
    <w:link w:val="Rubrik5Char"/>
    <w:uiPriority w:val="9"/>
    <w:semiHidden/>
    <w:unhideWhenUsed/>
    <w:qFormat/>
    <w:rsid w:val="006F2EAB"/>
    <w:pPr>
      <w:keepNext/>
      <w:keepLines/>
      <w:spacing w:before="80" w:after="0" w:line="240" w:lineRule="auto"/>
      <w:outlineLvl w:val="4"/>
    </w:pPr>
    <w:rPr>
      <w:rFonts w:asciiTheme="majorHAnsi" w:eastAsiaTheme="majorEastAsia" w:hAnsiTheme="majorHAnsi" w:cstheme="majorBidi"/>
      <w:sz w:val="24"/>
      <w:szCs w:val="24"/>
    </w:rPr>
  </w:style>
  <w:style w:type="paragraph" w:styleId="Rubrik6">
    <w:name w:val="heading 6"/>
    <w:basedOn w:val="Normal"/>
    <w:next w:val="Normal"/>
    <w:link w:val="Rubrik6Char"/>
    <w:uiPriority w:val="9"/>
    <w:semiHidden/>
    <w:unhideWhenUsed/>
    <w:qFormat/>
    <w:rsid w:val="006F2EAB"/>
    <w:pPr>
      <w:keepNext/>
      <w:keepLines/>
      <w:spacing w:before="80" w:after="0" w:line="240" w:lineRule="auto"/>
      <w:outlineLvl w:val="5"/>
    </w:pPr>
    <w:rPr>
      <w:rFonts w:asciiTheme="majorHAnsi" w:eastAsiaTheme="majorEastAsia" w:hAnsiTheme="majorHAnsi" w:cstheme="majorBidi"/>
      <w:i/>
      <w:iCs/>
      <w:sz w:val="24"/>
      <w:szCs w:val="24"/>
    </w:rPr>
  </w:style>
  <w:style w:type="paragraph" w:styleId="Rubrik7">
    <w:name w:val="heading 7"/>
    <w:basedOn w:val="Normal"/>
    <w:next w:val="Normal"/>
    <w:link w:val="Rubrik7Char"/>
    <w:uiPriority w:val="9"/>
    <w:semiHidden/>
    <w:unhideWhenUsed/>
    <w:qFormat/>
    <w:rsid w:val="006F2EA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Rubrik8">
    <w:name w:val="heading 8"/>
    <w:basedOn w:val="Normal"/>
    <w:next w:val="Normal"/>
    <w:link w:val="Rubrik8Char"/>
    <w:uiPriority w:val="9"/>
    <w:semiHidden/>
    <w:unhideWhenUsed/>
    <w:qFormat/>
    <w:rsid w:val="006F2EAB"/>
    <w:pPr>
      <w:keepNext/>
      <w:keepLines/>
      <w:spacing w:before="80" w:after="0" w:line="240" w:lineRule="auto"/>
      <w:outlineLvl w:val="7"/>
    </w:pPr>
    <w:rPr>
      <w:rFonts w:asciiTheme="majorHAnsi" w:eastAsiaTheme="majorEastAsia" w:hAnsiTheme="majorHAnsi" w:cstheme="majorBidi"/>
      <w:caps/>
    </w:rPr>
  </w:style>
  <w:style w:type="paragraph" w:styleId="Rubrik9">
    <w:name w:val="heading 9"/>
    <w:basedOn w:val="Normal"/>
    <w:next w:val="Normal"/>
    <w:link w:val="Rubrik9Char"/>
    <w:uiPriority w:val="9"/>
    <w:semiHidden/>
    <w:unhideWhenUsed/>
    <w:qFormat/>
    <w:rsid w:val="006F2EAB"/>
    <w:pPr>
      <w:keepNext/>
      <w:keepLines/>
      <w:spacing w:before="80" w:after="0" w:line="240" w:lineRule="auto"/>
      <w:outlineLvl w:val="8"/>
    </w:pPr>
    <w:rPr>
      <w:rFonts w:asciiTheme="majorHAnsi" w:eastAsiaTheme="majorEastAsia" w:hAnsiTheme="majorHAnsi" w:cstheme="majorBidi"/>
      <w:i/>
      <w:iCs/>
      <w:cap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766E5D"/>
    <w:pPr>
      <w:tabs>
        <w:tab w:val="center" w:pos="4536"/>
        <w:tab w:val="right" w:pos="9072"/>
      </w:tabs>
    </w:pPr>
    <w:rPr>
      <w:sz w:val="16"/>
    </w:rPr>
  </w:style>
  <w:style w:type="character" w:customStyle="1" w:styleId="SidhuvudChar">
    <w:name w:val="Sidhuvud Char"/>
    <w:basedOn w:val="Standardstycketeckensnitt"/>
    <w:link w:val="Sidhuvud"/>
    <w:uiPriority w:val="99"/>
    <w:semiHidden/>
    <w:rsid w:val="000F492F"/>
    <w:rPr>
      <w:rFonts w:ascii="Times New Roman" w:hAnsi="Times New Roman"/>
      <w:sz w:val="16"/>
      <w:lang w:val="sv-SE"/>
    </w:rPr>
  </w:style>
  <w:style w:type="paragraph" w:styleId="Sidfot">
    <w:name w:val="footer"/>
    <w:basedOn w:val="Normal"/>
    <w:link w:val="SidfotChar"/>
    <w:uiPriority w:val="99"/>
    <w:semiHidden/>
    <w:rsid w:val="00F671E0"/>
    <w:pPr>
      <w:tabs>
        <w:tab w:val="center" w:pos="4536"/>
        <w:tab w:val="right" w:pos="9072"/>
      </w:tabs>
    </w:pPr>
    <w:rPr>
      <w:sz w:val="16"/>
    </w:rPr>
  </w:style>
  <w:style w:type="character" w:customStyle="1" w:styleId="SidfotChar">
    <w:name w:val="Sidfot Char"/>
    <w:basedOn w:val="Standardstycketeckensnitt"/>
    <w:link w:val="Sidfot"/>
    <w:uiPriority w:val="99"/>
    <w:semiHidden/>
    <w:rsid w:val="00D4627A"/>
    <w:rPr>
      <w:sz w:val="16"/>
      <w:lang w:val="sv-SE"/>
    </w:rPr>
  </w:style>
  <w:style w:type="table" w:styleId="Tabellrutnt">
    <w:name w:val="Table Grid"/>
    <w:basedOn w:val="Normaltabell"/>
    <w:uiPriority w:val="39"/>
    <w:rsid w:val="0028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uiPriority w:val="9"/>
    <w:rsid w:val="006F2EAB"/>
    <w:rPr>
      <w:rFonts w:asciiTheme="majorHAnsi" w:eastAsiaTheme="majorEastAsia" w:hAnsiTheme="majorHAnsi" w:cstheme="majorBidi"/>
      <w:i/>
      <w:iCs/>
      <w:sz w:val="28"/>
      <w:szCs w:val="28"/>
    </w:rPr>
  </w:style>
  <w:style w:type="character" w:customStyle="1" w:styleId="Rubrik1Char">
    <w:name w:val="Rubrik 1 Char"/>
    <w:basedOn w:val="Standardstycketeckensnitt"/>
    <w:link w:val="Rubrik1"/>
    <w:uiPriority w:val="9"/>
    <w:rsid w:val="006F2EAB"/>
    <w:rPr>
      <w:rFonts w:asciiTheme="majorHAnsi" w:eastAsiaTheme="majorEastAsia" w:hAnsiTheme="majorHAnsi" w:cstheme="majorBidi"/>
      <w:caps/>
      <w:spacing w:val="10"/>
      <w:sz w:val="36"/>
      <w:szCs w:val="36"/>
    </w:rPr>
  </w:style>
  <w:style w:type="character" w:customStyle="1" w:styleId="Rubrik2Char">
    <w:name w:val="Rubrik 2 Char"/>
    <w:basedOn w:val="Standardstycketeckensnitt"/>
    <w:link w:val="Rubrik2"/>
    <w:uiPriority w:val="9"/>
    <w:rsid w:val="006F2EAB"/>
    <w:rPr>
      <w:rFonts w:asciiTheme="majorHAnsi" w:eastAsiaTheme="majorEastAsia" w:hAnsiTheme="majorHAnsi" w:cstheme="majorBidi"/>
      <w:sz w:val="36"/>
      <w:szCs w:val="36"/>
    </w:rPr>
  </w:style>
  <w:style w:type="character" w:customStyle="1" w:styleId="Rubrik3Char">
    <w:name w:val="Rubrik 3 Char"/>
    <w:basedOn w:val="Standardstycketeckensnitt"/>
    <w:link w:val="Rubrik3"/>
    <w:uiPriority w:val="9"/>
    <w:rsid w:val="006F2EAB"/>
    <w:rPr>
      <w:rFonts w:asciiTheme="majorHAnsi" w:eastAsiaTheme="majorEastAsia" w:hAnsiTheme="majorHAnsi" w:cstheme="majorBidi"/>
      <w:caps/>
      <w:sz w:val="28"/>
      <w:szCs w:val="28"/>
    </w:rPr>
  </w:style>
  <w:style w:type="numbering" w:customStyle="1" w:styleId="HyresgstfreningenLista">
    <w:name w:val="Hyresgästföreningen_Lista"/>
    <w:uiPriority w:val="99"/>
    <w:rsid w:val="009A7974"/>
    <w:pPr>
      <w:numPr>
        <w:numId w:val="1"/>
      </w:numPr>
    </w:pPr>
  </w:style>
  <w:style w:type="paragraph" w:styleId="Liststycke">
    <w:name w:val="List Paragraph"/>
    <w:basedOn w:val="Normal"/>
    <w:uiPriority w:val="34"/>
    <w:qFormat/>
    <w:rsid w:val="003E7B58"/>
    <w:pPr>
      <w:ind w:left="720"/>
      <w:contextualSpacing/>
    </w:pPr>
  </w:style>
  <w:style w:type="paragraph" w:customStyle="1" w:styleId="PunktlistaHyresgstfreningen">
    <w:name w:val="Punktlista_Hyresgästföreningen"/>
    <w:basedOn w:val="Normal"/>
    <w:uiPriority w:val="1"/>
    <w:rsid w:val="009A7974"/>
    <w:pPr>
      <w:numPr>
        <w:numId w:val="7"/>
      </w:numPr>
    </w:pPr>
  </w:style>
  <w:style w:type="numbering" w:customStyle="1" w:styleId="HyresgstfreningenLista2">
    <w:name w:val="Hyresgästföreningen_Lista2"/>
    <w:uiPriority w:val="99"/>
    <w:rsid w:val="003E7B58"/>
    <w:pPr>
      <w:numPr>
        <w:numId w:val="3"/>
      </w:numPr>
    </w:pPr>
  </w:style>
  <w:style w:type="paragraph" w:customStyle="1" w:styleId="Punktlista2Hyresgstfreningen">
    <w:name w:val="Punktlista_2_Hyresgästföreningen"/>
    <w:basedOn w:val="Normal"/>
    <w:uiPriority w:val="2"/>
    <w:rsid w:val="008A0C18"/>
    <w:pPr>
      <w:numPr>
        <w:numId w:val="13"/>
      </w:numPr>
      <w:ind w:left="357" w:hanging="357"/>
    </w:pPr>
  </w:style>
  <w:style w:type="paragraph" w:styleId="Ballongtext">
    <w:name w:val="Balloon Text"/>
    <w:basedOn w:val="Normal"/>
    <w:link w:val="BallongtextChar"/>
    <w:uiPriority w:val="99"/>
    <w:semiHidden/>
    <w:unhideWhenUsed/>
    <w:rsid w:val="00C958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95857"/>
    <w:rPr>
      <w:rFonts w:ascii="Segoe UI" w:hAnsi="Segoe UI" w:cs="Segoe UI"/>
      <w:sz w:val="18"/>
      <w:szCs w:val="18"/>
      <w:lang w:val="sv-SE"/>
    </w:rPr>
  </w:style>
  <w:style w:type="character" w:customStyle="1" w:styleId="Rubrik5Char">
    <w:name w:val="Rubrik 5 Char"/>
    <w:basedOn w:val="Standardstycketeckensnitt"/>
    <w:link w:val="Rubrik5"/>
    <w:uiPriority w:val="9"/>
    <w:semiHidden/>
    <w:rsid w:val="006F2EAB"/>
    <w:rPr>
      <w:rFonts w:asciiTheme="majorHAnsi" w:eastAsiaTheme="majorEastAsia" w:hAnsiTheme="majorHAnsi" w:cstheme="majorBidi"/>
      <w:sz w:val="24"/>
      <w:szCs w:val="24"/>
    </w:rPr>
  </w:style>
  <w:style w:type="numbering" w:customStyle="1" w:styleId="CompanyHeadingNumber">
    <w:name w:val="CompanyHeadingNumber"/>
    <w:rsid w:val="00EE016A"/>
    <w:pPr>
      <w:numPr>
        <w:numId w:val="9"/>
      </w:numPr>
    </w:pPr>
  </w:style>
  <w:style w:type="paragraph" w:styleId="Normalwebb">
    <w:name w:val="Normal (Web)"/>
    <w:basedOn w:val="Normal"/>
    <w:uiPriority w:val="99"/>
    <w:semiHidden/>
    <w:unhideWhenUsed/>
    <w:rsid w:val="002F5EBC"/>
    <w:pPr>
      <w:spacing w:before="100" w:beforeAutospacing="1" w:after="100" w:afterAutospacing="1"/>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Pr>
      <w:color w:val="0000FF" w:themeColor="hyperlink"/>
      <w:u w:val="single"/>
    </w:rPr>
  </w:style>
  <w:style w:type="character" w:customStyle="1" w:styleId="Rubrik6Char">
    <w:name w:val="Rubrik 6 Char"/>
    <w:basedOn w:val="Standardstycketeckensnitt"/>
    <w:link w:val="Rubrik6"/>
    <w:uiPriority w:val="9"/>
    <w:semiHidden/>
    <w:rsid w:val="006F2EAB"/>
    <w:rPr>
      <w:rFonts w:asciiTheme="majorHAnsi" w:eastAsiaTheme="majorEastAsia" w:hAnsiTheme="majorHAnsi" w:cstheme="majorBidi"/>
      <w:i/>
      <w:iCs/>
      <w:sz w:val="24"/>
      <w:szCs w:val="24"/>
    </w:rPr>
  </w:style>
  <w:style w:type="character" w:customStyle="1" w:styleId="Rubrik7Char">
    <w:name w:val="Rubrik 7 Char"/>
    <w:basedOn w:val="Standardstycketeckensnitt"/>
    <w:link w:val="Rubrik7"/>
    <w:uiPriority w:val="9"/>
    <w:semiHidden/>
    <w:rsid w:val="006F2EAB"/>
    <w:rPr>
      <w:rFonts w:asciiTheme="majorHAnsi" w:eastAsiaTheme="majorEastAsia" w:hAnsiTheme="majorHAnsi" w:cstheme="majorBidi"/>
      <w:color w:val="595959" w:themeColor="text1" w:themeTint="A6"/>
      <w:sz w:val="24"/>
      <w:szCs w:val="24"/>
    </w:rPr>
  </w:style>
  <w:style w:type="character" w:customStyle="1" w:styleId="Rubrik8Char">
    <w:name w:val="Rubrik 8 Char"/>
    <w:basedOn w:val="Standardstycketeckensnitt"/>
    <w:link w:val="Rubrik8"/>
    <w:uiPriority w:val="9"/>
    <w:semiHidden/>
    <w:rsid w:val="006F2EAB"/>
    <w:rPr>
      <w:rFonts w:asciiTheme="majorHAnsi" w:eastAsiaTheme="majorEastAsia" w:hAnsiTheme="majorHAnsi" w:cstheme="majorBidi"/>
      <w:caps/>
    </w:rPr>
  </w:style>
  <w:style w:type="character" w:customStyle="1" w:styleId="Rubrik9Char">
    <w:name w:val="Rubrik 9 Char"/>
    <w:basedOn w:val="Standardstycketeckensnitt"/>
    <w:link w:val="Rubrik9"/>
    <w:uiPriority w:val="9"/>
    <w:semiHidden/>
    <w:rsid w:val="006F2EAB"/>
    <w:rPr>
      <w:rFonts w:asciiTheme="majorHAnsi" w:eastAsiaTheme="majorEastAsia" w:hAnsiTheme="majorHAnsi" w:cstheme="majorBidi"/>
      <w:i/>
      <w:iCs/>
      <w:caps/>
    </w:rPr>
  </w:style>
  <w:style w:type="paragraph" w:styleId="Beskrivning">
    <w:name w:val="caption"/>
    <w:basedOn w:val="Normal"/>
    <w:next w:val="Normal"/>
    <w:uiPriority w:val="35"/>
    <w:semiHidden/>
    <w:unhideWhenUsed/>
    <w:qFormat/>
    <w:rsid w:val="006F2EAB"/>
    <w:pPr>
      <w:spacing w:line="240" w:lineRule="auto"/>
    </w:pPr>
    <w:rPr>
      <w:b/>
      <w:bCs/>
      <w:color w:val="FFCC33" w:themeColor="accent2"/>
      <w:spacing w:val="10"/>
      <w:sz w:val="16"/>
      <w:szCs w:val="16"/>
    </w:rPr>
  </w:style>
  <w:style w:type="paragraph" w:styleId="Rubrik">
    <w:name w:val="Title"/>
    <w:basedOn w:val="Normal"/>
    <w:next w:val="Normal"/>
    <w:link w:val="RubrikChar"/>
    <w:uiPriority w:val="10"/>
    <w:qFormat/>
    <w:rsid w:val="006F2EAB"/>
    <w:pPr>
      <w:spacing w:after="0" w:line="240" w:lineRule="auto"/>
      <w:contextualSpacing/>
    </w:pPr>
    <w:rPr>
      <w:rFonts w:asciiTheme="majorHAnsi" w:eastAsiaTheme="majorEastAsia" w:hAnsiTheme="majorHAnsi" w:cstheme="majorBidi"/>
      <w:caps/>
      <w:spacing w:val="40"/>
      <w:sz w:val="76"/>
      <w:szCs w:val="76"/>
    </w:rPr>
  </w:style>
  <w:style w:type="character" w:customStyle="1" w:styleId="RubrikChar">
    <w:name w:val="Rubrik Char"/>
    <w:basedOn w:val="Standardstycketeckensnitt"/>
    <w:link w:val="Rubrik"/>
    <w:uiPriority w:val="10"/>
    <w:rsid w:val="006F2EAB"/>
    <w:rPr>
      <w:rFonts w:asciiTheme="majorHAnsi" w:eastAsiaTheme="majorEastAsia" w:hAnsiTheme="majorHAnsi" w:cstheme="majorBidi"/>
      <w:caps/>
      <w:spacing w:val="40"/>
      <w:sz w:val="76"/>
      <w:szCs w:val="76"/>
    </w:rPr>
  </w:style>
  <w:style w:type="paragraph" w:styleId="Underrubrik">
    <w:name w:val="Subtitle"/>
    <w:basedOn w:val="Normal"/>
    <w:next w:val="Normal"/>
    <w:link w:val="UnderrubrikChar"/>
    <w:uiPriority w:val="11"/>
    <w:qFormat/>
    <w:rsid w:val="006F2EAB"/>
    <w:pPr>
      <w:numPr>
        <w:ilvl w:val="1"/>
      </w:numPr>
      <w:spacing w:after="240"/>
    </w:pPr>
    <w:rPr>
      <w:color w:val="000000" w:themeColor="text1"/>
      <w:sz w:val="24"/>
      <w:szCs w:val="24"/>
    </w:rPr>
  </w:style>
  <w:style w:type="character" w:customStyle="1" w:styleId="UnderrubrikChar">
    <w:name w:val="Underrubrik Char"/>
    <w:basedOn w:val="Standardstycketeckensnitt"/>
    <w:link w:val="Underrubrik"/>
    <w:uiPriority w:val="11"/>
    <w:rsid w:val="006F2EAB"/>
    <w:rPr>
      <w:color w:val="000000" w:themeColor="text1"/>
      <w:sz w:val="24"/>
      <w:szCs w:val="24"/>
    </w:rPr>
  </w:style>
  <w:style w:type="character" w:styleId="Stark">
    <w:name w:val="Strong"/>
    <w:basedOn w:val="Standardstycketeckensnitt"/>
    <w:uiPriority w:val="22"/>
    <w:qFormat/>
    <w:rsid w:val="006F2EAB"/>
    <w:rPr>
      <w:rFonts w:asciiTheme="minorHAnsi" w:eastAsiaTheme="minorEastAsia" w:hAnsiTheme="minorHAnsi" w:cstheme="minorBidi"/>
      <w:b/>
      <w:bCs/>
      <w:spacing w:val="0"/>
      <w:w w:val="100"/>
      <w:position w:val="0"/>
      <w:sz w:val="20"/>
      <w:szCs w:val="20"/>
    </w:rPr>
  </w:style>
  <w:style w:type="character" w:styleId="Betoning">
    <w:name w:val="Emphasis"/>
    <w:basedOn w:val="Standardstycketeckensnitt"/>
    <w:uiPriority w:val="20"/>
    <w:qFormat/>
    <w:rsid w:val="006F2EAB"/>
    <w:rPr>
      <w:rFonts w:asciiTheme="minorHAnsi" w:eastAsiaTheme="minorEastAsia" w:hAnsiTheme="minorHAnsi" w:cstheme="minorBidi"/>
      <w:i/>
      <w:iCs/>
      <w:color w:val="E5AB00" w:themeColor="accent2" w:themeShade="BF"/>
      <w:sz w:val="20"/>
      <w:szCs w:val="20"/>
    </w:rPr>
  </w:style>
  <w:style w:type="paragraph" w:styleId="Ingetavstnd">
    <w:name w:val="No Spacing"/>
    <w:uiPriority w:val="1"/>
    <w:qFormat/>
    <w:rsid w:val="006F2EAB"/>
    <w:pPr>
      <w:spacing w:after="0" w:line="240" w:lineRule="auto"/>
    </w:pPr>
  </w:style>
  <w:style w:type="paragraph" w:styleId="Citat">
    <w:name w:val="Quote"/>
    <w:basedOn w:val="Normal"/>
    <w:next w:val="Normal"/>
    <w:link w:val="CitatChar"/>
    <w:uiPriority w:val="29"/>
    <w:qFormat/>
    <w:rsid w:val="006F2EAB"/>
    <w:pPr>
      <w:spacing w:before="160"/>
      <w:ind w:left="720"/>
    </w:pPr>
    <w:rPr>
      <w:rFonts w:asciiTheme="majorHAnsi" w:eastAsiaTheme="majorEastAsia" w:hAnsiTheme="majorHAnsi" w:cstheme="majorBidi"/>
      <w:sz w:val="24"/>
      <w:szCs w:val="24"/>
    </w:rPr>
  </w:style>
  <w:style w:type="character" w:customStyle="1" w:styleId="CitatChar">
    <w:name w:val="Citat Char"/>
    <w:basedOn w:val="Standardstycketeckensnitt"/>
    <w:link w:val="Citat"/>
    <w:uiPriority w:val="29"/>
    <w:rsid w:val="006F2EAB"/>
    <w:rPr>
      <w:rFonts w:asciiTheme="majorHAnsi" w:eastAsiaTheme="majorEastAsia" w:hAnsiTheme="majorHAnsi" w:cstheme="majorBidi"/>
      <w:sz w:val="24"/>
      <w:szCs w:val="24"/>
    </w:rPr>
  </w:style>
  <w:style w:type="paragraph" w:styleId="Starktcitat">
    <w:name w:val="Intense Quote"/>
    <w:basedOn w:val="Normal"/>
    <w:next w:val="Normal"/>
    <w:link w:val="StarktcitatChar"/>
    <w:uiPriority w:val="30"/>
    <w:qFormat/>
    <w:rsid w:val="006F2EAB"/>
    <w:pPr>
      <w:spacing w:before="100" w:beforeAutospacing="1" w:after="240"/>
      <w:ind w:left="936" w:right="936"/>
      <w:jc w:val="center"/>
    </w:pPr>
    <w:rPr>
      <w:rFonts w:asciiTheme="majorHAnsi" w:eastAsiaTheme="majorEastAsia" w:hAnsiTheme="majorHAnsi" w:cstheme="majorBidi"/>
      <w:caps/>
      <w:color w:val="E5AB00" w:themeColor="accent2" w:themeShade="BF"/>
      <w:spacing w:val="10"/>
      <w:sz w:val="28"/>
      <w:szCs w:val="28"/>
    </w:rPr>
  </w:style>
  <w:style w:type="character" w:customStyle="1" w:styleId="StarktcitatChar">
    <w:name w:val="Starkt citat Char"/>
    <w:basedOn w:val="Standardstycketeckensnitt"/>
    <w:link w:val="Starktcitat"/>
    <w:uiPriority w:val="30"/>
    <w:rsid w:val="006F2EAB"/>
    <w:rPr>
      <w:rFonts w:asciiTheme="majorHAnsi" w:eastAsiaTheme="majorEastAsia" w:hAnsiTheme="majorHAnsi" w:cstheme="majorBidi"/>
      <w:caps/>
      <w:color w:val="E5AB00" w:themeColor="accent2" w:themeShade="BF"/>
      <w:spacing w:val="10"/>
      <w:sz w:val="28"/>
      <w:szCs w:val="28"/>
    </w:rPr>
  </w:style>
  <w:style w:type="character" w:styleId="Diskretbetoning">
    <w:name w:val="Subtle Emphasis"/>
    <w:basedOn w:val="Standardstycketeckensnitt"/>
    <w:uiPriority w:val="19"/>
    <w:qFormat/>
    <w:rsid w:val="006F2EAB"/>
    <w:rPr>
      <w:i/>
      <w:iCs/>
      <w:color w:val="auto"/>
    </w:rPr>
  </w:style>
  <w:style w:type="character" w:styleId="Starkbetoning">
    <w:name w:val="Intense Emphasis"/>
    <w:basedOn w:val="Standardstycketeckensnitt"/>
    <w:uiPriority w:val="21"/>
    <w:qFormat/>
    <w:rsid w:val="006F2EAB"/>
    <w:rPr>
      <w:rFonts w:asciiTheme="minorHAnsi" w:eastAsiaTheme="minorEastAsia" w:hAnsiTheme="minorHAnsi" w:cstheme="minorBidi"/>
      <w:b/>
      <w:bCs/>
      <w:i/>
      <w:iCs/>
      <w:color w:val="E5AB00" w:themeColor="accent2" w:themeShade="BF"/>
      <w:spacing w:val="0"/>
      <w:w w:val="100"/>
      <w:position w:val="0"/>
      <w:sz w:val="20"/>
      <w:szCs w:val="20"/>
    </w:rPr>
  </w:style>
  <w:style w:type="character" w:styleId="Diskretreferens">
    <w:name w:val="Subtle Reference"/>
    <w:basedOn w:val="Standardstycketeckensnitt"/>
    <w:uiPriority w:val="31"/>
    <w:qFormat/>
    <w:rsid w:val="006F2EA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Starkreferens">
    <w:name w:val="Intense Reference"/>
    <w:basedOn w:val="Standardstycketeckensnitt"/>
    <w:uiPriority w:val="32"/>
    <w:qFormat/>
    <w:rsid w:val="006F2EA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kenstitel">
    <w:name w:val="Book Title"/>
    <w:basedOn w:val="Standardstycketeckensnitt"/>
    <w:uiPriority w:val="33"/>
    <w:qFormat/>
    <w:rsid w:val="006F2EAB"/>
    <w:rPr>
      <w:rFonts w:asciiTheme="minorHAnsi" w:eastAsiaTheme="minorEastAsia" w:hAnsiTheme="minorHAnsi" w:cstheme="minorBidi"/>
      <w:b/>
      <w:bCs/>
      <w:i/>
      <w:iCs/>
      <w:caps w:val="0"/>
      <w:smallCaps w:val="0"/>
      <w:color w:val="auto"/>
      <w:spacing w:val="10"/>
      <w:w w:val="100"/>
      <w:sz w:val="20"/>
      <w:szCs w:val="20"/>
    </w:rPr>
  </w:style>
  <w:style w:type="paragraph" w:styleId="Innehllsfrteckningsrubrik">
    <w:name w:val="TOC Heading"/>
    <w:basedOn w:val="Rubrik1"/>
    <w:next w:val="Normal"/>
    <w:uiPriority w:val="39"/>
    <w:semiHidden/>
    <w:unhideWhenUsed/>
    <w:qFormat/>
    <w:rsid w:val="006F2EA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43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sv.wikipedia.org/wiki/Sparan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gf new">
      <a:majorFont>
        <a:latin typeface="Brown LL TT"/>
        <a:ea typeface=""/>
        <a:cs typeface=""/>
      </a:majorFont>
      <a:minorFont>
        <a:latin typeface="Brown LL T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4D137A9A3FCF4995CEF0225B33873C" ma:contentTypeVersion="11" ma:contentTypeDescription="Skapa ett nytt dokument." ma:contentTypeScope="" ma:versionID="3ac97ed58aea813b41745353ca21aa0a">
  <xsd:schema xmlns:xsd="http://www.w3.org/2001/XMLSchema" xmlns:xs="http://www.w3.org/2001/XMLSchema" xmlns:p="http://schemas.microsoft.com/office/2006/metadata/properties" xmlns:ns2="94d0c785-9b9d-4640-ab32-754948f8f56e" xmlns:ns3="3457b06b-078c-4145-8280-e873350a8b88" targetNamespace="http://schemas.microsoft.com/office/2006/metadata/properties" ma:root="true" ma:fieldsID="fa98e83ce67fad95c776c7ebe58437c9" ns2:_="" ns3:_="">
    <xsd:import namespace="94d0c785-9b9d-4640-ab32-754948f8f56e"/>
    <xsd:import namespace="3457b06b-078c-4145-8280-e873350a8b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0c785-9b9d-4640-ab32-754948f8f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7b06b-078c-4145-8280-e873350a8b8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EA72C-B099-41B7-9EE0-2E185225E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0c785-9b9d-4640-ab32-754948f8f56e"/>
    <ds:schemaRef ds:uri="3457b06b-078c-4145-8280-e873350a8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429342-1400-447E-85CB-85BC9182F49D}">
  <ds:schemaRefs>
    <ds:schemaRef ds:uri="http://schemas.microsoft.com/sharepoint/v3/contenttype/forms"/>
  </ds:schemaRefs>
</ds:datastoreItem>
</file>

<file path=customXml/itemProps3.xml><?xml version="1.0" encoding="utf-8"?>
<ds:datastoreItem xmlns:ds="http://schemas.openxmlformats.org/officeDocument/2006/customXml" ds:itemID="{49DCDA38-000C-4C62-BDFA-CC12BC2AA728}">
  <ds:schemaRefs>
    <ds:schemaRef ds:uri="http://schemas.microsoft.com/office/2006/metadata/properties"/>
    <ds:schemaRef ds:uri="http://schemas.openxmlformats.org/package/2006/metadata/core-properties"/>
    <ds:schemaRef ds:uri="http://purl.org/dc/terms/"/>
    <ds:schemaRef ds:uri="3457b06b-078c-4145-8280-e873350a8b88"/>
    <ds:schemaRef ds:uri="http://schemas.microsoft.com/office/2006/documentManagement/types"/>
    <ds:schemaRef ds:uri="http://schemas.microsoft.com/office/infopath/2007/PartnerControls"/>
    <ds:schemaRef ds:uri="http://purl.org/dc/elements/1.1/"/>
    <ds:schemaRef ds:uri="94d0c785-9b9d-4640-ab32-754948f8f56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1931</Words>
  <Characters>10235</Characters>
  <Application>Microsoft Office Word</Application>
  <DocSecurity>0</DocSecurity>
  <Lines>85</Lines>
  <Paragraphs>24</Paragraphs>
  <ScaleCrop>false</ScaleCrop>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Zouagui</dc:creator>
  <cp:keywords/>
  <dc:description/>
  <cp:lastModifiedBy>Nils-Olof Larsson</cp:lastModifiedBy>
  <cp:revision>2</cp:revision>
  <cp:lastPrinted>2014-09-10T18:13:00Z</cp:lastPrinted>
  <dcterms:created xsi:type="dcterms:W3CDTF">2021-03-24T12:20:00Z</dcterms:created>
  <dcterms:modified xsi:type="dcterms:W3CDTF">2021-03-24T12:20:00Z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0x0101000A4D137A9A3FCF4995CEF0225B33873C</vt:lpwstr>
  </property>
</Properties>
</file>